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FB21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40A1148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center"/>
        <w:rPr>
          <w:rFonts w:hint="eastAsia"/>
          <w:b/>
          <w:bCs/>
          <w:i w:val="0"/>
          <w:iCs w:val="0"/>
          <w:caps w:val="0"/>
          <w:color w:val="03030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/>
          <w:b/>
          <w:bCs/>
          <w:i w:val="0"/>
          <w:iCs w:val="0"/>
          <w:caps w:val="0"/>
          <w:color w:val="030303"/>
          <w:spacing w:val="0"/>
          <w:sz w:val="28"/>
          <w:szCs w:val="28"/>
          <w:shd w:val="clear" w:fill="FFFFFF"/>
          <w:lang w:val="en-US" w:eastAsia="zh-CN"/>
        </w:rPr>
        <w:t xml:space="preserve"> 安徽舜派金属科技有限公司（二期）0.6MW光伏发电项目等</w:t>
      </w:r>
    </w:p>
    <w:p w14:paraId="3B4A7EB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center"/>
        <w:rPr>
          <w:rFonts w:hint="eastAsia"/>
          <w:b/>
          <w:bCs/>
          <w:i w:val="0"/>
          <w:iCs w:val="0"/>
          <w:caps w:val="0"/>
          <w:color w:val="030303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/>
          <w:b/>
          <w:bCs/>
          <w:i w:val="0"/>
          <w:iCs w:val="0"/>
          <w:caps w:val="0"/>
          <w:color w:val="030303"/>
          <w:spacing w:val="0"/>
          <w:sz w:val="28"/>
          <w:szCs w:val="28"/>
          <w:shd w:val="clear" w:fill="FFFFFF"/>
          <w:lang w:val="en-US" w:eastAsia="zh-CN"/>
        </w:rPr>
        <w:t>3个项目</w:t>
      </w:r>
      <w:r>
        <w:rPr>
          <w:rFonts w:hint="eastAsia"/>
          <w:b/>
          <w:bCs/>
          <w:i w:val="0"/>
          <w:iCs w:val="0"/>
          <w:caps w:val="0"/>
          <w:color w:val="030303"/>
          <w:spacing w:val="0"/>
          <w:sz w:val="28"/>
          <w:szCs w:val="28"/>
          <w:shd w:val="clear" w:fill="FFFFFF"/>
          <w:lang w:eastAsia="zh-CN"/>
        </w:rPr>
        <w:t>物资采购中标公示</w:t>
      </w:r>
    </w:p>
    <w:p w14:paraId="26176E4E">
      <w:pPr>
        <w:rPr>
          <w:rFonts w:hint="eastAsia"/>
          <w:lang w:eastAsia="zh-CN"/>
        </w:rPr>
      </w:pPr>
    </w:p>
    <w:p w14:paraId="6486776A">
      <w:pPr>
        <w:pStyle w:val="3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rightChars="0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一、工程名称：安徽舜派金属科技有限公司（二期）0.6MW光伏发电项目等3个项目(安徽舜派金属科技有限公司（二期）0.6MW光伏发电项目、宁国市中德小镇污水厂0.4MW光伏发电项目、外环西路充电站0.35MW光伏车棚项目)</w:t>
      </w:r>
    </w:p>
    <w:p w14:paraId="2463A31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default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二、项目编号：/</w:t>
      </w:r>
    </w:p>
    <w:p w14:paraId="2B285B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三、开标时间：2026年6月1日</w:t>
      </w:r>
    </w:p>
    <w:p w14:paraId="3E1C6DC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四、中标信息：</w:t>
      </w:r>
    </w:p>
    <w:p w14:paraId="09902C2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1、包1：光伏组件</w:t>
      </w:r>
    </w:p>
    <w:p w14:paraId="00479B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中标单位：见附件</w:t>
      </w:r>
    </w:p>
    <w:p w14:paraId="560E50C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中标金额：见附件</w:t>
      </w:r>
    </w:p>
    <w:p w14:paraId="1F165E8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2、包2：逆变器</w:t>
      </w:r>
    </w:p>
    <w:p w14:paraId="1B00A73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000FF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中标单位：见附件</w:t>
      </w:r>
    </w:p>
    <w:p w14:paraId="3338D4C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中标金额：见附件</w:t>
      </w:r>
    </w:p>
    <w:p w14:paraId="7E9C05C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五、被否决投标情况说明（单位、否决依据和原因）：/</w:t>
      </w:r>
    </w:p>
    <w:p w14:paraId="48E0E75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六、公告期限</w:t>
      </w:r>
    </w:p>
    <w:p w14:paraId="5AA0134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自本公告发布之日起1个工作日。</w:t>
      </w:r>
    </w:p>
    <w:p w14:paraId="6A1016C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71FB3A9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7BAEE4E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281D6DB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6234FFD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0E1571C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5969C31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2E4C990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7C29BE5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5C04149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6DB1E6E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32DC2AB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69092F4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4AE185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0645BB4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42F45F4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2C524B1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center"/>
        <w:rPr>
          <w:rFonts w:hint="eastAsia"/>
          <w:b/>
          <w:bCs/>
          <w:i w:val="0"/>
          <w:iCs w:val="0"/>
          <w:caps w:val="0"/>
          <w:color w:val="03030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/>
          <w:b/>
          <w:bCs/>
          <w:i w:val="0"/>
          <w:iCs w:val="0"/>
          <w:caps w:val="0"/>
          <w:color w:val="030303"/>
          <w:spacing w:val="0"/>
          <w:sz w:val="28"/>
          <w:szCs w:val="28"/>
          <w:shd w:val="clear" w:fill="FFFFFF"/>
          <w:lang w:val="en-US" w:eastAsia="zh-CN"/>
        </w:rPr>
        <w:t>安徽舜派金属科技有限公司（二期）0.6MW光伏发电项目</w:t>
      </w:r>
    </w:p>
    <w:p w14:paraId="39C57DF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center"/>
        <w:rPr>
          <w:rFonts w:hint="eastAsia"/>
          <w:b/>
          <w:bCs/>
          <w:i w:val="0"/>
          <w:iCs w:val="0"/>
          <w:caps w:val="0"/>
          <w:color w:val="030303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/>
          <w:b/>
          <w:bCs/>
          <w:i w:val="0"/>
          <w:iCs w:val="0"/>
          <w:caps w:val="0"/>
          <w:color w:val="030303"/>
          <w:spacing w:val="0"/>
          <w:sz w:val="28"/>
          <w:szCs w:val="28"/>
          <w:shd w:val="clear" w:fill="FFFFFF"/>
          <w:lang w:val="en-US" w:eastAsia="zh-CN"/>
        </w:rPr>
        <w:t>物资采购</w:t>
      </w:r>
      <w:r>
        <w:rPr>
          <w:rFonts w:hint="eastAsia"/>
          <w:b/>
          <w:bCs/>
          <w:i w:val="0"/>
          <w:iCs w:val="0"/>
          <w:caps w:val="0"/>
          <w:color w:val="030303"/>
          <w:spacing w:val="0"/>
          <w:sz w:val="28"/>
          <w:szCs w:val="28"/>
          <w:shd w:val="clear" w:fill="FFFFFF"/>
          <w:lang w:eastAsia="zh-CN"/>
        </w:rPr>
        <w:t>中标公示</w:t>
      </w:r>
    </w:p>
    <w:p w14:paraId="35451D85">
      <w:pPr>
        <w:rPr>
          <w:rFonts w:hint="eastAsia"/>
          <w:lang w:eastAsia="zh-CN"/>
        </w:rPr>
      </w:pPr>
    </w:p>
    <w:p w14:paraId="214CC8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一、工程名称：安徽舜派金属科技有限公司（二期）0.6MW光伏发电项目</w:t>
      </w:r>
    </w:p>
    <w:p w14:paraId="706A90F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default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二、项目编号：YX-GF-172</w:t>
      </w:r>
    </w:p>
    <w:p w14:paraId="63914F0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三、开标时间：2026年6月1日</w:t>
      </w:r>
    </w:p>
    <w:p w14:paraId="7A4B00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四、中标信息：</w:t>
      </w:r>
    </w:p>
    <w:p w14:paraId="2CA95DB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1、包1：光伏组件</w:t>
      </w:r>
    </w:p>
    <w:p w14:paraId="6CB3B41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中标单位：合肥南赛光伏能源有限公司</w:t>
      </w:r>
    </w:p>
    <w:p w14:paraId="0AF464D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中标金额：656074.65元(综合得分最高)</w:t>
      </w:r>
    </w:p>
    <w:p w14:paraId="445737B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2、包2：逆变器</w:t>
      </w:r>
    </w:p>
    <w:p w14:paraId="2385B59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中标单位：安徽锦辰新能源科技有限公司</w:t>
      </w:r>
    </w:p>
    <w:p w14:paraId="2E336C2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中标金额：88000.00元(综合得分最高）</w:t>
      </w:r>
    </w:p>
    <w:p w14:paraId="5496389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五、被否决投标情况说明（单位、否决依据和原因）：/</w:t>
      </w:r>
    </w:p>
    <w:p w14:paraId="27C6FE0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六、公告期限</w:t>
      </w:r>
    </w:p>
    <w:p w14:paraId="4CB1BF5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自本公告发布之日起1个工作日。</w:t>
      </w:r>
    </w:p>
    <w:p w14:paraId="7909443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39B2650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35DC112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288B2241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0D8BF833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3D1483E8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40F83897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722E06FF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5EA9A968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47B3D26A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3E5F0F86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17B74E06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63F5EBDA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0FC419C7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71B6DDB3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78256777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272E82ED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24A75F99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1EA7178A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28284EC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center"/>
        <w:rPr>
          <w:rFonts w:hint="eastAsia"/>
          <w:b/>
          <w:bCs/>
          <w:i w:val="0"/>
          <w:iCs w:val="0"/>
          <w:caps w:val="0"/>
          <w:color w:val="03030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/>
          <w:b/>
          <w:bCs/>
          <w:i w:val="0"/>
          <w:iCs w:val="0"/>
          <w:caps w:val="0"/>
          <w:color w:val="030303"/>
          <w:spacing w:val="0"/>
          <w:sz w:val="28"/>
          <w:szCs w:val="28"/>
          <w:shd w:val="clear" w:fill="FFFFFF"/>
          <w:lang w:val="en-US" w:eastAsia="zh-CN"/>
        </w:rPr>
        <w:t>宁国市中德小镇污水厂0.4MW光伏发电项目</w:t>
      </w:r>
    </w:p>
    <w:p w14:paraId="1E58E15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center"/>
        <w:rPr>
          <w:rFonts w:hint="eastAsia"/>
          <w:b/>
          <w:bCs/>
          <w:i w:val="0"/>
          <w:iCs w:val="0"/>
          <w:caps w:val="0"/>
          <w:color w:val="030303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/>
          <w:b/>
          <w:bCs/>
          <w:i w:val="0"/>
          <w:iCs w:val="0"/>
          <w:caps w:val="0"/>
          <w:color w:val="030303"/>
          <w:spacing w:val="0"/>
          <w:sz w:val="28"/>
          <w:szCs w:val="28"/>
          <w:shd w:val="clear" w:fill="FFFFFF"/>
          <w:lang w:val="en-US" w:eastAsia="zh-CN"/>
        </w:rPr>
        <w:t>物资采购</w:t>
      </w:r>
      <w:r>
        <w:rPr>
          <w:rFonts w:hint="eastAsia"/>
          <w:b/>
          <w:bCs/>
          <w:i w:val="0"/>
          <w:iCs w:val="0"/>
          <w:caps w:val="0"/>
          <w:color w:val="030303"/>
          <w:spacing w:val="0"/>
          <w:sz w:val="28"/>
          <w:szCs w:val="28"/>
          <w:shd w:val="clear" w:fill="FFFFFF"/>
          <w:lang w:eastAsia="zh-CN"/>
        </w:rPr>
        <w:t>中标公示</w:t>
      </w:r>
    </w:p>
    <w:p w14:paraId="508F2F25">
      <w:pPr>
        <w:rPr>
          <w:rFonts w:hint="eastAsia"/>
          <w:lang w:eastAsia="zh-CN"/>
        </w:rPr>
      </w:pPr>
    </w:p>
    <w:p w14:paraId="7314983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一、工程名称：宁国市中德小镇污水厂0.4MW光伏发电项目</w:t>
      </w:r>
    </w:p>
    <w:p w14:paraId="0BE39A1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default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二、项目编号：YX-GF-171</w:t>
      </w:r>
    </w:p>
    <w:p w14:paraId="7CCCBAA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三、开标时间：2026年6月1日</w:t>
      </w:r>
    </w:p>
    <w:p w14:paraId="20A2213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四、中标信息：</w:t>
      </w:r>
    </w:p>
    <w:p w14:paraId="48843C0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1、包1：光伏组件</w:t>
      </w:r>
    </w:p>
    <w:p w14:paraId="76D7C14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中标单位：合肥南赛光伏能源有限公司</w:t>
      </w:r>
    </w:p>
    <w:p w14:paraId="30960ED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中标金额：366031.05元(综合得分最高)</w:t>
      </w:r>
    </w:p>
    <w:p w14:paraId="336D792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2、包2：逆变器</w:t>
      </w:r>
    </w:p>
    <w:p w14:paraId="6E40754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中标单位：安徽锦辰新能源科技有限公司</w:t>
      </w:r>
    </w:p>
    <w:p w14:paraId="691B7CF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中标金额：72480.00元(综合得分最高）</w:t>
      </w:r>
    </w:p>
    <w:p w14:paraId="36D1B0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五、被否决投标情况说明（单位、否决依据和原因）：/</w:t>
      </w:r>
    </w:p>
    <w:p w14:paraId="474A9F2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六、公告期限</w:t>
      </w:r>
    </w:p>
    <w:p w14:paraId="6D44390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自本公告发布之日起1个工作日。</w:t>
      </w:r>
    </w:p>
    <w:p w14:paraId="1CFA99D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391A4001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6D5FB29F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3DC31A81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12865E16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1FB31A84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5C0EE5D3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7901D8FD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1C25048A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12DAF499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7F31C37A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40F8A466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2CE9EB82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71201F8B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49151EBE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77B713C8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67C2E9BA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7126C341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0347DD25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70640106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54DA3618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057B5386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7D5B420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center"/>
        <w:rPr>
          <w:rFonts w:hint="eastAsia"/>
          <w:b/>
          <w:bCs/>
          <w:i w:val="0"/>
          <w:iCs w:val="0"/>
          <w:caps w:val="0"/>
          <w:color w:val="03030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/>
          <w:b/>
          <w:bCs/>
          <w:i w:val="0"/>
          <w:iCs w:val="0"/>
          <w:caps w:val="0"/>
          <w:color w:val="030303"/>
          <w:spacing w:val="0"/>
          <w:sz w:val="28"/>
          <w:szCs w:val="28"/>
          <w:shd w:val="clear" w:fill="FFFFFF"/>
          <w:lang w:val="en-US" w:eastAsia="zh-CN"/>
        </w:rPr>
        <w:t>外环西路充电站0.35MW光伏车棚项目</w:t>
      </w:r>
    </w:p>
    <w:p w14:paraId="5B63378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center"/>
        <w:rPr>
          <w:rFonts w:hint="eastAsia"/>
          <w:b/>
          <w:bCs/>
          <w:i w:val="0"/>
          <w:iCs w:val="0"/>
          <w:caps w:val="0"/>
          <w:color w:val="030303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/>
          <w:b/>
          <w:bCs/>
          <w:i w:val="0"/>
          <w:iCs w:val="0"/>
          <w:caps w:val="0"/>
          <w:color w:val="030303"/>
          <w:spacing w:val="0"/>
          <w:sz w:val="28"/>
          <w:szCs w:val="28"/>
          <w:shd w:val="clear" w:fill="FFFFFF"/>
          <w:lang w:val="en-US" w:eastAsia="zh-CN"/>
        </w:rPr>
        <w:t>物资采购</w:t>
      </w:r>
      <w:r>
        <w:rPr>
          <w:rFonts w:hint="eastAsia"/>
          <w:b/>
          <w:bCs/>
          <w:i w:val="0"/>
          <w:iCs w:val="0"/>
          <w:caps w:val="0"/>
          <w:color w:val="030303"/>
          <w:spacing w:val="0"/>
          <w:sz w:val="28"/>
          <w:szCs w:val="28"/>
          <w:shd w:val="clear" w:fill="FFFFFF"/>
          <w:lang w:eastAsia="zh-CN"/>
        </w:rPr>
        <w:t>中标公示</w:t>
      </w:r>
    </w:p>
    <w:p w14:paraId="1D27F64E">
      <w:pPr>
        <w:rPr>
          <w:rFonts w:hint="eastAsia"/>
          <w:lang w:eastAsia="zh-CN"/>
        </w:rPr>
      </w:pPr>
    </w:p>
    <w:p w14:paraId="6A098FD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一、工程名称：外环西路充电站0.35MW光伏车棚项目</w:t>
      </w:r>
    </w:p>
    <w:p w14:paraId="0A6B9EB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default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二、项目编号：YX-GF-169</w:t>
      </w:r>
    </w:p>
    <w:p w14:paraId="1912F70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三、开标时间：2026年6月1日</w:t>
      </w:r>
    </w:p>
    <w:p w14:paraId="362C320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四、中标信息：</w:t>
      </w:r>
    </w:p>
    <w:p w14:paraId="393745F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1、包1：光伏组件</w:t>
      </w:r>
    </w:p>
    <w:p w14:paraId="5B0D900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中标单位：合肥南赛光伏能源有限公司</w:t>
      </w:r>
    </w:p>
    <w:p w14:paraId="72AF3FC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中标金额：277627.35元(综合得分最高)</w:t>
      </w:r>
    </w:p>
    <w:p w14:paraId="3F49569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2、包2：逆变器</w:t>
      </w:r>
    </w:p>
    <w:p w14:paraId="2EA6224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中标单位：安徽锦辰新能源科技有限公司</w:t>
      </w:r>
    </w:p>
    <w:p w14:paraId="2E92DAB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中标金额：58600.00元(综合得分最高）</w:t>
      </w:r>
    </w:p>
    <w:p w14:paraId="67A1F1B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五、被否决投标情况说明（单位、否决依据和原因）：/</w:t>
      </w:r>
    </w:p>
    <w:p w14:paraId="505831E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六、公告期限</w:t>
      </w:r>
    </w:p>
    <w:p w14:paraId="583AC05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  <w:t>自本公告发布之日起1个工作日。</w:t>
      </w:r>
    </w:p>
    <w:p w14:paraId="1B828702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3030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bookmarkStart w:id="0" w:name="_GoBack"/>
      <w:bookmarkEnd w:id="0"/>
    </w:p>
    <w:sectPr>
      <w:pgSz w:w="11906" w:h="16838"/>
      <w:pgMar w:top="1240" w:right="567" w:bottom="1440" w:left="9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xMGRkNTVjYTBlODVjNTljZTM3M2Q5N2RjZjNjODEifQ=="/>
  </w:docVars>
  <w:rsids>
    <w:rsidRoot w:val="00000000"/>
    <w:rsid w:val="008F687E"/>
    <w:rsid w:val="009C4946"/>
    <w:rsid w:val="014D7343"/>
    <w:rsid w:val="01F01BD2"/>
    <w:rsid w:val="02A209F3"/>
    <w:rsid w:val="04137915"/>
    <w:rsid w:val="04310280"/>
    <w:rsid w:val="04527CDC"/>
    <w:rsid w:val="05AF5FEB"/>
    <w:rsid w:val="05F72E03"/>
    <w:rsid w:val="09D0353D"/>
    <w:rsid w:val="0A4B4EE7"/>
    <w:rsid w:val="0A6C6CBE"/>
    <w:rsid w:val="0BE32A45"/>
    <w:rsid w:val="0BE91440"/>
    <w:rsid w:val="0C091A17"/>
    <w:rsid w:val="0E7D7E97"/>
    <w:rsid w:val="0E963B01"/>
    <w:rsid w:val="0EC3241C"/>
    <w:rsid w:val="0F0B45F7"/>
    <w:rsid w:val="0F314850"/>
    <w:rsid w:val="1025513D"/>
    <w:rsid w:val="10294501"/>
    <w:rsid w:val="1035595D"/>
    <w:rsid w:val="110532C6"/>
    <w:rsid w:val="1122342A"/>
    <w:rsid w:val="11655A6B"/>
    <w:rsid w:val="11A97E2F"/>
    <w:rsid w:val="11B20C52"/>
    <w:rsid w:val="12353631"/>
    <w:rsid w:val="133E6515"/>
    <w:rsid w:val="145C59E8"/>
    <w:rsid w:val="14D40EDF"/>
    <w:rsid w:val="16111CBF"/>
    <w:rsid w:val="16691AFB"/>
    <w:rsid w:val="17803504"/>
    <w:rsid w:val="181935D7"/>
    <w:rsid w:val="181C1FF2"/>
    <w:rsid w:val="181C333C"/>
    <w:rsid w:val="182D4A96"/>
    <w:rsid w:val="198E257C"/>
    <w:rsid w:val="19D9563D"/>
    <w:rsid w:val="1A322FF5"/>
    <w:rsid w:val="1A3618B3"/>
    <w:rsid w:val="1A7D5A97"/>
    <w:rsid w:val="1B4651C4"/>
    <w:rsid w:val="1BC7354C"/>
    <w:rsid w:val="1BF5132C"/>
    <w:rsid w:val="1D5232E9"/>
    <w:rsid w:val="1DA54681"/>
    <w:rsid w:val="1EC16654"/>
    <w:rsid w:val="1F361C50"/>
    <w:rsid w:val="217110BA"/>
    <w:rsid w:val="21A115E8"/>
    <w:rsid w:val="224D0680"/>
    <w:rsid w:val="24857B00"/>
    <w:rsid w:val="24C65A4D"/>
    <w:rsid w:val="257638D7"/>
    <w:rsid w:val="25F30275"/>
    <w:rsid w:val="263712CE"/>
    <w:rsid w:val="26C92B32"/>
    <w:rsid w:val="279B588D"/>
    <w:rsid w:val="295F52A2"/>
    <w:rsid w:val="297F0E1D"/>
    <w:rsid w:val="2B870602"/>
    <w:rsid w:val="2CA57F35"/>
    <w:rsid w:val="2D7352E2"/>
    <w:rsid w:val="2E1E6D01"/>
    <w:rsid w:val="2E434572"/>
    <w:rsid w:val="2F241650"/>
    <w:rsid w:val="313564F8"/>
    <w:rsid w:val="315A3792"/>
    <w:rsid w:val="31DD0F16"/>
    <w:rsid w:val="32AA2E28"/>
    <w:rsid w:val="32C23C57"/>
    <w:rsid w:val="332952AE"/>
    <w:rsid w:val="33A64C8E"/>
    <w:rsid w:val="34C66B47"/>
    <w:rsid w:val="35186A4E"/>
    <w:rsid w:val="351E38FE"/>
    <w:rsid w:val="35327830"/>
    <w:rsid w:val="35E93C67"/>
    <w:rsid w:val="3621224A"/>
    <w:rsid w:val="36A93B22"/>
    <w:rsid w:val="36C841D0"/>
    <w:rsid w:val="37013CEF"/>
    <w:rsid w:val="38533BE1"/>
    <w:rsid w:val="38767A34"/>
    <w:rsid w:val="39C452B0"/>
    <w:rsid w:val="3A617EAD"/>
    <w:rsid w:val="3A6B1891"/>
    <w:rsid w:val="3AB91FDE"/>
    <w:rsid w:val="3AF15A98"/>
    <w:rsid w:val="3B4441DB"/>
    <w:rsid w:val="3B5358E5"/>
    <w:rsid w:val="3CA628B2"/>
    <w:rsid w:val="3D1D5A2F"/>
    <w:rsid w:val="3EAF4231"/>
    <w:rsid w:val="3EC46D1A"/>
    <w:rsid w:val="3F340649"/>
    <w:rsid w:val="3F844C67"/>
    <w:rsid w:val="3FF82137"/>
    <w:rsid w:val="401D732F"/>
    <w:rsid w:val="408510B8"/>
    <w:rsid w:val="40907B01"/>
    <w:rsid w:val="40B530C4"/>
    <w:rsid w:val="40B732E0"/>
    <w:rsid w:val="40DE086C"/>
    <w:rsid w:val="40E1035D"/>
    <w:rsid w:val="417D4A16"/>
    <w:rsid w:val="41A359FE"/>
    <w:rsid w:val="41DD341D"/>
    <w:rsid w:val="42371CD3"/>
    <w:rsid w:val="42AF3C95"/>
    <w:rsid w:val="42C3116E"/>
    <w:rsid w:val="42C352A7"/>
    <w:rsid w:val="433F5A77"/>
    <w:rsid w:val="43674E2C"/>
    <w:rsid w:val="43753896"/>
    <w:rsid w:val="43C37C88"/>
    <w:rsid w:val="445B6653"/>
    <w:rsid w:val="44775993"/>
    <w:rsid w:val="448A3209"/>
    <w:rsid w:val="449776B0"/>
    <w:rsid w:val="453D5CE0"/>
    <w:rsid w:val="4707219F"/>
    <w:rsid w:val="473023EC"/>
    <w:rsid w:val="47E50732"/>
    <w:rsid w:val="48DC0A0E"/>
    <w:rsid w:val="48EC781C"/>
    <w:rsid w:val="495D761D"/>
    <w:rsid w:val="4A421E6C"/>
    <w:rsid w:val="4AD45226"/>
    <w:rsid w:val="4B217CD3"/>
    <w:rsid w:val="4B2772B4"/>
    <w:rsid w:val="4BD9235C"/>
    <w:rsid w:val="4C497F1C"/>
    <w:rsid w:val="4C675BBA"/>
    <w:rsid w:val="4D972151"/>
    <w:rsid w:val="4DC64701"/>
    <w:rsid w:val="4DFE60AA"/>
    <w:rsid w:val="4EAC1463"/>
    <w:rsid w:val="4F822D0B"/>
    <w:rsid w:val="4FE70DC0"/>
    <w:rsid w:val="53313394"/>
    <w:rsid w:val="53606E33"/>
    <w:rsid w:val="53BD2563"/>
    <w:rsid w:val="56682C5A"/>
    <w:rsid w:val="56B70E8E"/>
    <w:rsid w:val="5895585D"/>
    <w:rsid w:val="58B77EC9"/>
    <w:rsid w:val="5A234E84"/>
    <w:rsid w:val="5A504A00"/>
    <w:rsid w:val="5BBF2889"/>
    <w:rsid w:val="5BF70D04"/>
    <w:rsid w:val="5D407E13"/>
    <w:rsid w:val="5EDD58DB"/>
    <w:rsid w:val="5F1A6ABC"/>
    <w:rsid w:val="5F531FCE"/>
    <w:rsid w:val="601254A0"/>
    <w:rsid w:val="6189617B"/>
    <w:rsid w:val="63655EFC"/>
    <w:rsid w:val="651F5724"/>
    <w:rsid w:val="65515894"/>
    <w:rsid w:val="65827169"/>
    <w:rsid w:val="65A92947"/>
    <w:rsid w:val="66510277"/>
    <w:rsid w:val="675936AD"/>
    <w:rsid w:val="675C1C7E"/>
    <w:rsid w:val="6AEE00BE"/>
    <w:rsid w:val="6B525756"/>
    <w:rsid w:val="6B8B3081"/>
    <w:rsid w:val="6CC22541"/>
    <w:rsid w:val="6F0B1926"/>
    <w:rsid w:val="6FFB7EF0"/>
    <w:rsid w:val="70A837EB"/>
    <w:rsid w:val="711A294B"/>
    <w:rsid w:val="724352E9"/>
    <w:rsid w:val="73F2195D"/>
    <w:rsid w:val="74BB61F3"/>
    <w:rsid w:val="769211B3"/>
    <w:rsid w:val="78E45B02"/>
    <w:rsid w:val="7A7539FD"/>
    <w:rsid w:val="7A9245EF"/>
    <w:rsid w:val="7ABA2DD1"/>
    <w:rsid w:val="7B8B2DC3"/>
    <w:rsid w:val="7B914152"/>
    <w:rsid w:val="7D344D95"/>
    <w:rsid w:val="7E2272E3"/>
    <w:rsid w:val="7E6165AB"/>
    <w:rsid w:val="7F4F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段"/>
    <w:next w:val="1"/>
    <w:autoRedefine/>
    <w:unhideWhenUsed/>
    <w:qFormat/>
    <w:uiPriority w:val="0"/>
    <w:pPr>
      <w:autoSpaceDE w:val="0"/>
      <w:autoSpaceDN w:val="0"/>
      <w:spacing w:beforeLines="0" w:afterLines="0"/>
      <w:ind w:firstLine="200" w:firstLineChars="200"/>
      <w:jc w:val="both"/>
    </w:pPr>
    <w:rPr>
      <w:rFonts w:hint="eastAsia" w:ascii="宋体" w:hAnsi="Times New Roman" w:eastAsia="宋体" w:cs="Times New Roman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229</Words>
  <Characters>266</Characters>
  <Lines>0</Lines>
  <Paragraphs>0</Paragraphs>
  <TotalTime>1</TotalTime>
  <ScaleCrop>false</ScaleCrop>
  <LinksUpToDate>false</LinksUpToDate>
  <CharactersWithSpaces>268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2022-04-16T06:09:00Z</dcterms:created>
  <dc:creator>Administrator</dc:creator>
  <cp:lastModifiedBy>迷人</cp:lastModifiedBy>
  <dcterms:modified xsi:type="dcterms:W3CDTF">2026-06-02T12:26:36Z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F76D9AB5EB524DC5A62F4279F58C754E</vt:lpwstr>
  </property>
  <property fmtid="{D5CDD505-2E9C-101B-9397-08002B2CF9AE}" pid="4" name="KSOTemplateDocerSaveRecord">
    <vt:lpwstr>eyJoZGlkIjoiNzcxMGRkNTVjYTBlODVjNTljZTM3M2Q5N2RjZjNjODEiLCJ1c2VySWQiOiIyMzc3OTQ3NDYifQ==</vt:lpwstr>
  </property>
</Properties>
</file>