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F26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</w:pPr>
      <w:r>
        <w:rPr>
          <w:rFonts w:hint="eastAsia"/>
          <w:b/>
          <w:bCs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 xml:space="preserve">  宁国市深宁水务公司等四处2.55MW分布式光伏发电设备采购项目（污水厂1600kW）</w:t>
      </w:r>
      <w:r>
        <w:rPr>
          <w:rFonts w:hint="eastAsia"/>
          <w:b/>
          <w:bCs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eastAsia="zh-CN"/>
        </w:rPr>
        <w:t>钢结构</w:t>
      </w:r>
      <w:r>
        <w:rPr>
          <w:b/>
          <w:bCs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采购招标公告</w:t>
      </w:r>
    </w:p>
    <w:p w14:paraId="05832F6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630" w:firstLineChars="3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根据相关法律法规等有关规定，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宁国市争光新能源有限公司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宁国市深宁水务公司等四处2.55MW分布式光伏发电设备采购项目（污水厂1600kW）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钢结构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采购进行公开招标，欢迎国内合格的供应商前来投标。</w:t>
      </w:r>
    </w:p>
    <w:p w14:paraId="0544A63C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工程名称：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宁国市深宁水务公司等四处2.55MW分布式光伏发电设备采购项目（污水厂1600kW）</w:t>
      </w:r>
    </w:p>
    <w:p w14:paraId="7D0EB691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leftChars="0" w:right="390" w:rightChars="0"/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二、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项目编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号：YX-25-111</w:t>
      </w:r>
    </w:p>
    <w:p w14:paraId="48A53D2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三、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招标项目概况：</w:t>
      </w:r>
    </w:p>
    <w:p w14:paraId="1771809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0"/>
        <w:rPr>
          <w:rFonts w:hint="eastAsia" w:ascii="黑体" w:hAnsi="黑体" w:eastAsia="微软雅黑" w:cs="黑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1、钢结构</w:t>
      </w:r>
    </w:p>
    <w:p w14:paraId="0D854C6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1.1 采购内容（见下表）：</w:t>
      </w:r>
    </w:p>
    <w:tbl>
      <w:tblPr>
        <w:tblStyle w:val="7"/>
        <w:tblW w:w="109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489"/>
        <w:gridCol w:w="1204"/>
        <w:gridCol w:w="4571"/>
        <w:gridCol w:w="1356"/>
        <w:gridCol w:w="338"/>
        <w:gridCol w:w="860"/>
        <w:gridCol w:w="1039"/>
        <w:gridCol w:w="1048"/>
      </w:tblGrid>
      <w:tr w14:paraId="4FF3E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C2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63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0EBB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品牌、规格型号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EF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原产地及生产厂商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AC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1814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39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C1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合价（元）</w:t>
            </w:r>
          </w:p>
        </w:tc>
      </w:tr>
      <w:tr w14:paraId="03EAB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BBF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1、接触消毒池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1E6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940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56B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783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FA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FE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钢柱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52A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</w:t>
            </w:r>
            <w:r>
              <w:rPr>
                <w:rStyle w:val="12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                                                                                      1</w:t>
            </w:r>
            <w:r>
              <w:rPr>
                <w:rStyle w:val="13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．柱类型：</w:t>
            </w:r>
            <w:r>
              <w:rPr>
                <w:rStyle w:val="12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Q235B </w:t>
            </w:r>
            <w:r>
              <w:rPr>
                <w:rStyle w:val="13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方管</w:t>
            </w:r>
            <w:r>
              <w:rPr>
                <w:rStyle w:val="12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13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．单根柱质量：</w:t>
            </w:r>
            <w:r>
              <w:rPr>
                <w:rStyle w:val="12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5T</w:t>
            </w:r>
            <w:r>
              <w:rPr>
                <w:rStyle w:val="13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以内</w:t>
            </w:r>
            <w:r>
              <w:rPr>
                <w:rStyle w:val="12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13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．安装高度：投标单位现场勘察</w:t>
            </w:r>
            <w:r>
              <w:rPr>
                <w:rStyle w:val="12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13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．说明：喷砂（抛丸）除锈，镀锌钢材镀锌层厚度要求平均厚度</w:t>
            </w:r>
            <w:r>
              <w:rPr>
                <w:rStyle w:val="12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≥65μm,</w:t>
            </w:r>
            <w:r>
              <w:rPr>
                <w:rStyle w:val="13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局部最小厚度</w:t>
            </w:r>
            <w:r>
              <w:rPr>
                <w:rStyle w:val="12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≥55μm</w:t>
            </w:r>
            <w:r>
              <w:rPr>
                <w:rStyle w:val="13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。</w:t>
            </w:r>
            <w:r>
              <w:rPr>
                <w:rStyle w:val="12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13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．螺栓种类：</w:t>
            </w:r>
            <w:r>
              <w:rPr>
                <w:rStyle w:val="12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4M16</w:t>
            </w:r>
            <w:r>
              <w:rPr>
                <w:rStyle w:val="13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化学锚栓</w:t>
            </w:r>
            <w:r>
              <w:rPr>
                <w:rStyle w:val="12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13"/>
                <w:rFonts w:ascii="宋体" w:eastAsia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．未明确详图纸及相关规范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975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生产厂商：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56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6334D3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0.815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F22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7F26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11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6A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BE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钢桁架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0C3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品牌：                                                         1．单榀质量：10T以内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2．安装高度：投标单位现场勘察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3．说明：喷砂（抛丸）除锈，镀锌钢材镀锌层厚度要求平均厚度≥65μm,局部最小厚度≥55μm。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4．未明确详图纸及相关规范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F09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生产厂商：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98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AC749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4.516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AD1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D741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ED1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FF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B7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钢檩条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C03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品牌：                                                  1．构件类型：Q235B C型钢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2．安装高度：投标单位现场勘察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3．说明：喷砂（抛丸）除锈，镀锌钢材镀锌层厚度要求平均厚度≥65μm,局部最小厚度≥55μm。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4．螺栓种类：M12 普通螺栓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5．未明确详图纸及相关规范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2A1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生产厂商：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1A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7E0361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4.341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B17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986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6FA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18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40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钢支撑、钢拉条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0BD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品牌：                                                 1．构件类型：拉条套管；镀锌圆钢管ᶲ30x2.0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2．安装高度：投标单位现场勘察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3．说明：喷砂（抛丸）除锈，镀锌钢材镀锌层厚度要求平均厚度≥65μm,局部最小厚度≥55μm。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4．未明确详图纸及相关规范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E64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生产厂商：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78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C26A3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0.325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611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D133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BEA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68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B5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钢支撑、钢拉条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DDE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                                                     1．构件类型：拉条  ᶲ12圆钢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2．安装高度：投标单位现场勘察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3．说明：喷砂（抛丸）除锈，镀锌钢材镀锌层厚度要求平均厚度≥65μm,局部最小厚度≥55μm。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4．未明确详图纸及相关规范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56E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生产厂商：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BB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FDF2A3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0.224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7B5A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792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327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BB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7F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金属构件油漆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831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                                                1．油漆品种、刷漆遍数：底漆一道、面漆一道。干漆膜总厚度不得少于150微米                        2．未明确详图纸及相关规范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E2F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                 生产厂商：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1C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321750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10.221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25F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E9A5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F61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C9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79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防火涂料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B21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                                              1．名称：新增钢构件部分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2．耐火等级：详见图纸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3．涂覆厚度：详见图纸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F0A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                 生产厂商：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41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E77698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598.810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666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4E10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275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9A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83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单层轻钢厂房脚手架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96F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1．满足本项目安装的一切安装用工脚手架、安全防护及围护脚手架费用，中标后不得调整。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915A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7B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61EB75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1.000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D756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8FC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404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ECF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2、AAO生物池（2个）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9F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3CC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2DB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74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5A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钢柱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C07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                                                 1．柱类型：Q235B 方管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2．单根柱质量：5T以内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3．安装高度：投标单位现场勘察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4．说明：喷砂（抛丸）除锈，镀锌钢材镀锌层厚度要求平均厚度≥65μm,局部最小厚度≥55μm。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5．螺栓种类：4M16化学锚栓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6．未明确详图纸及相关规范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BF3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生产厂商：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0C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9F3C5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9.614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E50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4C4A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3D8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75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38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钢桁架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A9F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                                           1．单榀质量：10T以内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2．安装高度：投标单位现场勘察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3．说明：喷砂（抛丸）除锈，镀锌钢材镀锌层厚度要求平均厚度≥65μm,局部最小厚度≥55μm。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4．未明确详图纸及相关规范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8D2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生产厂商：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21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70D412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54.068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FB8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C4D4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EE0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78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5E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钢檩条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3DE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                                             1．构件类型：Q235B C型钢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2．安装高度：投标单位现场勘察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3．说明：喷砂（抛丸）除锈，镀锌钢材镀锌层厚度要求平均厚度≥65μm,局部最小厚度≥55μm。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4．螺栓种类：M12 普通螺栓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5．未明确详图纸及相关规范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520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生产厂商：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DD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253415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37.851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5E5F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1C02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D0F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4A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14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钢支撑、钢拉条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B3C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                                             1．构件类型：拉条套管；镀锌圆钢管ᶲ30x2.0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2．安装高度：投标单位现场勘察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3．说明：喷砂（抛丸）除锈，镀锌钢材镀锌层厚度要求平均厚度≥65μm,局部最小厚度≥55μm。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4．未明确详图纸及相关规范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755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生产厂商：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5D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A068A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2.475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56B4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2764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939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88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24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钢支撑、钢拉条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BDC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                                                     1．构件类型：拉条  ᶲ12圆钢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2．安装高度：投标单位现场勘察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3．说明：喷砂（抛丸）除锈，镀锌钢材镀锌层厚度要求平均厚度≥65μm,局部最小厚度≥55μm。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4．未明确详图纸及相关规范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A0E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生产厂商：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2E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FE3464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1.705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084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6D7F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BA4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3F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23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金属构件油漆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748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                                                    1．油漆品种、刷漆遍数：底漆一道、面漆一道。干漆膜总厚度不得少于150微米                       2．未明确详图纸及相关规范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5FB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                         生产厂商：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E0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C52111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105.713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E3A5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71D4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5B7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49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25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防火涂料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271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品牌：                                   </w:t>
            </w:r>
          </w:p>
          <w:p w14:paraId="5F2F3AF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1．名称：新增钢构件部分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2．耐火等级：详见图纸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3．涂覆厚度：详见图纸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039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                  生产厂商：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26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083B6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5848.880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EE13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231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BF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1D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8C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单层轻钢厂房脚手架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390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1．满足本项目安装的一切安装用工脚手架、安全防护及围护脚手架费用，中标后不得调整。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3EA2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1D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6AFEE1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1.000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F370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07ED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E9C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5B7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3、反硝化深床滤池（2个）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45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CB1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4AE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29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F8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钢柱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6C7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                                           1．柱类型：Q235B 方管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2．单根柱质量：5T以内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3．安装高度：投标单位现场勘察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4．说明：喷砂（抛丸）除锈，镀锌钢材镀锌层厚度要求平均厚度≥65μm,局部最小厚度≥55μm。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5．螺栓种类：4M16化学锚栓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6．未明确详图纸及相关规范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577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生产厂商：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DD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C0858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2.657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B79A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2451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BBF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A1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A1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钢桁架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437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品牌：                                    </w:t>
            </w:r>
          </w:p>
          <w:p w14:paraId="30275F5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1．单榀质量：10T以内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2．安装高度：投标单位现场勘察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3．说明：喷砂（抛丸）除锈，镀锌钢材镀锌层厚度要求平均厚度≥65μm,局部最小厚度≥55μm。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4．未明确详图纸及相关规范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384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生产厂商：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BD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350AF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12.543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6A4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6BC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BA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FD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C7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钢檩条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16F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                                                1．构件类型：Q235B C型钢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2．安装高度：投标单位现场勘察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3．说明：喷砂（抛丸）除锈，镀锌钢材镀锌层厚度要求平均厚度≥65μm,局部最小厚度≥55μm。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4．螺栓种类：M12 普通螺栓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5．未明确详图纸及相关规范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267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生产厂商：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FF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C536E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11.181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0EB8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229F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024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5E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01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钢支撑、钢拉条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9AC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                                                 1．构件类型：拉条套管；镀锌圆钢管ᶲ30x2.0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2．安装高度：投标单位现场勘察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3．说明：喷砂（抛丸）除锈，镀锌钢材镀锌层厚度要求平均厚度≥65μm,局部最小厚度≥55μm。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4．未明确详图纸及相关规范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5D1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生产厂商：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86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FC87C0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0.742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90A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7FC8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B48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6E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E5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钢支撑、钢拉条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6DF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                                                   1．构件类型：拉条  ᶲ12圆钢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2．安装高度：投标单位现场勘察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3．说明：喷砂（抛丸）除锈，镀锌钢材镀锌层厚度要求平均厚度≥65μm,局部最小厚度≥55μm。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4．未明确详图纸及相关规范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740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生产厂商：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B4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1D226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0.511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BAD6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7200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F7A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B7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96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金属构件油漆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027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品牌：                                               1．油漆品种、刷漆遍数：底漆一道、面漆一道。干漆膜总厚度不得少于150微米                     </w:t>
            </w:r>
          </w:p>
          <w:p w14:paraId="7554E89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2．未明确详图纸及相关规范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7C3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                  生产厂商：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AF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98EFF0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27.634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3668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8D9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B13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65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83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防火涂料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898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                                               1．名称：新增钢构件部分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2．耐火等级：详见图纸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3．涂覆厚度：详见图纸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3C6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                    生产厂商：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A0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DD380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1660.450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F305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23FD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51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3A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8B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单层轻钢厂房脚手架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594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1．满足本项目安装的一切安装用工脚手架、安全防护及围护脚手架费用，中标后不得调整。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8FD9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31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0EC6C4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1.000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B6F4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EA81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DD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6C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81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暂列金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E72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E26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16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1F4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159A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8B8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</w:tr>
      <w:tr w14:paraId="71CA0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2A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合计金额（大写）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91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27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合计金额（小写）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1B03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 w14:paraId="21D2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E4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以上报价金额含13%增值税且包括安装完成在内的一切事项，其中不含税金额为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元，税金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元。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暂列金不可调整。</w:t>
            </w:r>
          </w:p>
        </w:tc>
      </w:tr>
    </w:tbl>
    <w:p w14:paraId="79E3CE2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210" w:firstLineChars="1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1.2 交货时间：根据甲方需求时间</w:t>
      </w:r>
    </w:p>
    <w:p w14:paraId="2513C56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四、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供应商资格条件：</w:t>
      </w:r>
    </w:p>
    <w:p w14:paraId="190E7E9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12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1、在中华人民共和国注册，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具有独立承担民事责任的能力；</w:t>
      </w:r>
    </w:p>
    <w:p w14:paraId="07B56D8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12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2、具有良好的商业信誉和健全的财务制度；</w:t>
      </w:r>
    </w:p>
    <w:p w14:paraId="291443B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12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3、此前三年在经营活动中无违法记录。</w:t>
      </w:r>
    </w:p>
    <w:p w14:paraId="11F0D11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五、报价文件内容：</w:t>
      </w:r>
    </w:p>
    <w:p w14:paraId="2F82D18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63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1、投标报价表；</w:t>
      </w:r>
    </w:p>
    <w:p w14:paraId="2376529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63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2、公司营业执照；</w:t>
      </w:r>
    </w:p>
    <w:p w14:paraId="5B00804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63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3、相关资质证书；</w:t>
      </w:r>
    </w:p>
    <w:p w14:paraId="0014AC2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63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 xml:space="preserve">4、经销商需提供授权证明。    </w:t>
      </w:r>
    </w:p>
    <w:p w14:paraId="716FC32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六、评标原则：</w:t>
      </w:r>
    </w:p>
    <w:p w14:paraId="0E27E0B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1、综合实力；</w:t>
      </w:r>
    </w:p>
    <w:p w14:paraId="3EF60E5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2、资质合格；</w:t>
      </w:r>
    </w:p>
    <w:p w14:paraId="723E39E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3、质量可靠；</w:t>
      </w:r>
    </w:p>
    <w:p w14:paraId="08224A2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840" w:leftChars="200" w:right="390" w:hanging="420" w:hangingChars="200"/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采用综合评分法：总分100分，其中报价80分，企业履约评价10分，企业综合实力10分；总得分最高中标（详细见评分办法）。</w:t>
      </w:r>
    </w:p>
    <w:p w14:paraId="670D179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报价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截止时间：202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0（北京时间）</w:t>
      </w:r>
    </w:p>
    <w:p w14:paraId="5B166270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投标地址：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不见面开标方式，报价文件邮寄宁国市永祥电力工程技术有限公司材料部，联系人：程先生，联系号码：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15345639105。</w:t>
      </w:r>
    </w:p>
    <w:p w14:paraId="4C02D57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开标时间：202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0（北京时间）</w:t>
      </w:r>
    </w:p>
    <w:p w14:paraId="741E031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十. 开标地址：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科创大楼宁国市永祥电力工程技术有限公司七楼会议室</w:t>
      </w:r>
    </w:p>
    <w:p w14:paraId="04DB579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十一.投标保证金：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无</w:t>
      </w:r>
    </w:p>
    <w:p w14:paraId="6D58C08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default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十二. 公告期限：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3个工作日</w:t>
      </w:r>
    </w:p>
    <w:p w14:paraId="4139EC5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十三.其他事项：</w:t>
      </w:r>
    </w:p>
    <w:p w14:paraId="3B04F57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225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采购单位：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宁国市争光新能源有限公司</w:t>
      </w:r>
    </w:p>
    <w:p w14:paraId="392A25F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642" w:firstLineChars="306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安徽省宁国市经济技术开发区宁阳西路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45号。</w:t>
      </w:r>
    </w:p>
    <w:p w14:paraId="3A4C400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642" w:firstLineChars="306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程先生</w:t>
      </w:r>
    </w:p>
    <w:p w14:paraId="117C113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642" w:firstLineChars="306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15345639105</w:t>
      </w:r>
    </w:p>
    <w:p w14:paraId="671FBF17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2、封装要求：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标书密封报价、封套上注明工程名称、包号、报价单位。</w:t>
      </w:r>
    </w:p>
    <w:p w14:paraId="5C766888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58CD0961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0EBE8DFB">
      <w:pPr>
        <w:pStyle w:val="2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5E5CDC8B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0038E1C0">
      <w:pPr>
        <w:pStyle w:val="2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454F9BF0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3A4F2F19">
      <w:pPr>
        <w:pStyle w:val="2"/>
        <w:rPr>
          <w:rFonts w:hint="eastAsia"/>
          <w:lang w:val="en-US" w:eastAsia="zh-CN"/>
        </w:rPr>
      </w:pPr>
    </w:p>
    <w:p w14:paraId="607CA109">
      <w:pPr>
        <w:rPr>
          <w:rFonts w:hint="eastAsia"/>
          <w:lang w:val="en-US" w:eastAsia="zh-CN"/>
        </w:rPr>
      </w:pPr>
    </w:p>
    <w:p w14:paraId="2F72578C">
      <w:pPr>
        <w:pStyle w:val="10"/>
        <w:widowControl w:val="0"/>
        <w:shd w:val="clear" w:color="auto" w:fill="auto"/>
        <w:spacing w:before="0" w:beforeAutospacing="0" w:after="0" w:afterAutospacing="0" w:line="550" w:lineRule="exact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eastAsia="宋体" w:cs="宋体"/>
          <w:b/>
          <w:color w:val="auto"/>
          <w:sz w:val="24"/>
          <w:szCs w:val="24"/>
          <w:highlight w:val="none"/>
          <w:shd w:val="clear" w:color="auto" w:fill="auto"/>
          <w:lang w:eastAsia="zh-CN"/>
        </w:rPr>
        <w:t>评分办法</w:t>
      </w:r>
    </w:p>
    <w:p w14:paraId="61768D93"/>
    <w:tbl>
      <w:tblPr>
        <w:tblStyle w:val="11"/>
        <w:tblW w:w="95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854"/>
        <w:gridCol w:w="6734"/>
      </w:tblGrid>
      <w:tr w14:paraId="4A31E2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12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center"/>
          </w:tcPr>
          <w:p w14:paraId="1EB3A71B">
            <w:pPr>
              <w:spacing w:before="144" w:line="220" w:lineRule="auto"/>
              <w:ind w:left="204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854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center"/>
          </w:tcPr>
          <w:p w14:paraId="49DB1900">
            <w:pPr>
              <w:spacing w:before="144" w:line="220" w:lineRule="auto"/>
              <w:ind w:left="12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审因素</w:t>
            </w:r>
          </w:p>
        </w:tc>
        <w:tc>
          <w:tcPr>
            <w:tcW w:w="6734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center"/>
          </w:tcPr>
          <w:p w14:paraId="7D96B8BB">
            <w:pPr>
              <w:spacing w:before="145" w:line="220" w:lineRule="auto"/>
              <w:ind w:left="285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审标准</w:t>
            </w:r>
          </w:p>
        </w:tc>
      </w:tr>
      <w:tr w14:paraId="5126E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EB1D2E">
            <w:pPr>
              <w:spacing w:line="268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4146F5C7">
            <w:pPr>
              <w:spacing w:before="64" w:line="179" w:lineRule="auto"/>
              <w:ind w:firstLine="416" w:firstLineChars="200"/>
              <w:jc w:val="both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586D09">
            <w:pPr>
              <w:spacing w:before="69" w:line="253" w:lineRule="auto"/>
              <w:ind w:right="30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值构成</w:t>
            </w:r>
          </w:p>
          <w:p w14:paraId="31B25D36">
            <w:pPr>
              <w:spacing w:before="69" w:line="253" w:lineRule="auto"/>
              <w:ind w:right="30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Calibri" w:hAnsi="Calibri" w:eastAsia="Calibri" w:cs="Calibri"/>
                <w:spacing w:val="12"/>
                <w:sz w:val="21"/>
                <w:szCs w:val="21"/>
              </w:rPr>
              <w:t>100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分)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770FC1C8">
            <w:pPr>
              <w:spacing w:before="154" w:line="218" w:lineRule="auto"/>
              <w:ind w:firstLine="728" w:firstLineChars="400"/>
              <w:jc w:val="center"/>
              <w:rPr>
                <w:rFonts w:ascii="宋体" w:hAnsi="宋体" w:eastAsia="宋体" w:cs="宋体"/>
                <w:spacing w:val="-14"/>
                <w:sz w:val="21"/>
                <w:szCs w:val="21"/>
              </w:rPr>
            </w:pPr>
          </w:p>
          <w:p w14:paraId="7CC63C80">
            <w:pPr>
              <w:spacing w:before="154" w:line="218" w:lineRule="auto"/>
              <w:ind w:firstLine="728" w:firstLineChars="40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投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报价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 xml:space="preserve">：              </w:t>
            </w:r>
            <w:r>
              <w:rPr>
                <w:rFonts w:hint="eastAsia" w:ascii="宋体" w:hAnsi="宋体" w:eastAsia="宋体" w:cs="宋体"/>
                <w:color w:val="000000"/>
                <w:spacing w:val="-7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 xml:space="preserve"> 分；</w:t>
            </w:r>
          </w:p>
          <w:p w14:paraId="5B2787F1">
            <w:pPr>
              <w:spacing w:before="112" w:line="217" w:lineRule="auto"/>
              <w:ind w:firstLine="712" w:firstLineChars="40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6"/>
                <w:sz w:val="21"/>
                <w:szCs w:val="21"/>
                <w:lang w:eastAsia="zh-CN"/>
              </w:rPr>
              <w:t>企业履约等级</w:t>
            </w: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 xml:space="preserve">：         </w:t>
            </w:r>
            <w:r>
              <w:rPr>
                <w:rFonts w:hint="eastAsia" w:ascii="宋体" w:hAnsi="宋体" w:eastAsia="宋体" w:cs="宋体"/>
                <w:color w:val="000000"/>
                <w:spacing w:val="-8"/>
                <w:sz w:val="21"/>
                <w:szCs w:val="21"/>
                <w:lang w:val="en-US" w:eastAsia="zh-CN"/>
              </w:rPr>
              <w:t xml:space="preserve">  10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分；</w:t>
            </w:r>
          </w:p>
          <w:p w14:paraId="3C9A2833">
            <w:pPr>
              <w:spacing w:before="113" w:line="220" w:lineRule="auto"/>
              <w:ind w:firstLine="728" w:firstLineChars="4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>企业综合实力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：         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eastAsia="zh-CN"/>
              </w:rPr>
              <w:t>。</w:t>
            </w:r>
          </w:p>
          <w:p w14:paraId="11DB9B56">
            <w:pPr>
              <w:spacing w:before="110" w:line="217" w:lineRule="auto"/>
              <w:ind w:left="442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0E347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28B33F">
            <w:pPr>
              <w:spacing w:before="64" w:line="179" w:lineRule="auto"/>
              <w:jc w:val="center"/>
              <w:rPr>
                <w:rFonts w:hint="default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6AE0C0">
            <w:pPr>
              <w:spacing w:before="68" w:line="21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投标报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价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80分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2F265CF9">
            <w:pPr>
              <w:spacing w:before="22" w:line="217" w:lineRule="auto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  <w:p w14:paraId="48570EE6">
            <w:pPr>
              <w:spacing w:before="22" w:line="217" w:lineRule="auto"/>
              <w:ind w:firstLine="208" w:firstLineChars="10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投标报价等于评标基准值的得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分，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每高于评标基准值 1%的扣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0.5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分。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投标报价分值=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- [| (投标报价-评标基准值)|/评标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基准值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*100]*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0.5</w:t>
            </w:r>
          </w:p>
        </w:tc>
      </w:tr>
      <w:tr w14:paraId="4EC86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46AECB">
            <w:pPr>
              <w:spacing w:before="64" w:line="179" w:lineRule="auto"/>
              <w:jc w:val="center"/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1FA7D7">
            <w:pPr>
              <w:spacing w:before="68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企业履约等级（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7E24AF90">
            <w:pPr>
              <w:spacing w:before="112" w:line="217" w:lineRule="auto"/>
              <w:jc w:val="center"/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</w:pPr>
          </w:p>
          <w:p w14:paraId="4293ADC4">
            <w:pPr>
              <w:spacing w:before="112" w:line="217" w:lineRule="auto"/>
              <w:ind w:firstLine="388" w:firstLineChars="200"/>
              <w:jc w:val="left"/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在永祥电力公司签约项目中合同履约优秀的得8-10，良好的得4-7分，一般的得1-3分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  <w:t>。（首次参加永祥公司工程投标，无履约业绩的该项按5分计取）</w:t>
            </w:r>
          </w:p>
          <w:p w14:paraId="03D7C790">
            <w:pPr>
              <w:spacing w:before="38" w:line="217" w:lineRule="auto"/>
              <w:ind w:left="17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14:paraId="0FA59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18B1DB">
            <w:pPr>
              <w:spacing w:before="64" w:line="179" w:lineRule="auto"/>
              <w:jc w:val="center"/>
              <w:rPr>
                <w:rFonts w:hint="eastAsia" w:ascii="Calibri" w:hAnsi="Calibri" w:eastAsia="宋体" w:cs="Calibri"/>
                <w:snapToGrid w:val="0"/>
                <w:color w:val="000000"/>
                <w:spacing w:val="-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9CE7D1">
            <w:pPr>
              <w:spacing w:before="68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>企业综合实力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106A68">
            <w:pPr>
              <w:spacing w:before="38" w:line="217" w:lineRule="auto"/>
              <w:ind w:firstLine="388" w:firstLineChars="200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对投标企业综合实力进行评定，优秀的得8-10，良好的得4-7分，一般的得1-3分。</w:t>
            </w:r>
          </w:p>
        </w:tc>
      </w:tr>
      <w:tr w14:paraId="10F56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96DBF8">
            <w:pPr>
              <w:spacing w:before="64" w:line="179" w:lineRule="auto"/>
              <w:jc w:val="center"/>
              <w:rPr>
                <w:rFonts w:hint="eastAsia" w:ascii="Calibri" w:hAnsi="Calibri" w:eastAsia="宋体" w:cs="Calibri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124735">
            <w:pPr>
              <w:spacing w:before="68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16107703">
            <w:pPr>
              <w:spacing w:before="38" w:line="217" w:lineRule="auto"/>
              <w:ind w:firstLine="388" w:firstLineChars="2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本工程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评标基准值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为有效最低价。</w:t>
            </w:r>
          </w:p>
        </w:tc>
      </w:tr>
    </w:tbl>
    <w:p w14:paraId="3087FB08">
      <w:pPr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0F05CE6A">
      <w:pPr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22189C48">
      <w:pPr>
        <w:pStyle w:val="2"/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66DD9E34">
      <w:pPr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6C5D2C59">
      <w:pPr>
        <w:pStyle w:val="2"/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4714AE00">
      <w:pPr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1E4024AE">
      <w:pPr>
        <w:pStyle w:val="2"/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>宁国市深宁水务公司等四处2.55MW分布式光伏发电设备采购项目（污水厂1600kW）  （钢结构材料采购）</w:t>
      </w:r>
    </w:p>
    <w:p w14:paraId="68F31BB3">
      <w:pPr>
        <w:pStyle w:val="2"/>
        <w:jc w:val="center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 xml:space="preserve"> </w:t>
      </w:r>
    </w:p>
    <w:p w14:paraId="2ED5A36D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392D81A0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05A2B971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投</w:t>
      </w:r>
    </w:p>
    <w:p w14:paraId="3869BE9B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标</w:t>
      </w:r>
    </w:p>
    <w:p w14:paraId="3C748FFB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文</w:t>
      </w:r>
    </w:p>
    <w:p w14:paraId="413A3448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件</w:t>
      </w:r>
    </w:p>
    <w:p w14:paraId="36875D18">
      <w:pPr>
        <w:spacing w:line="400" w:lineRule="exact"/>
        <w:rPr>
          <w:rFonts w:hint="eastAsia" w:ascii="宋体" w:hAnsi="宋体" w:eastAsia="宋体" w:cs="宋体"/>
          <w:color w:val="auto"/>
        </w:rPr>
      </w:pPr>
    </w:p>
    <w:p w14:paraId="2173F9EE">
      <w:pPr>
        <w:spacing w:line="400" w:lineRule="exact"/>
        <w:rPr>
          <w:rFonts w:hint="eastAsia" w:ascii="宋体" w:hAnsi="宋体" w:eastAsia="宋体" w:cs="宋体"/>
          <w:color w:val="auto"/>
        </w:rPr>
      </w:pPr>
    </w:p>
    <w:p w14:paraId="43DEF55D">
      <w:pPr>
        <w:spacing w:line="840" w:lineRule="exact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招标人：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宁国市争光新能源有限公司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</w:p>
    <w:p w14:paraId="6E6D9C8F">
      <w:pPr>
        <w:spacing w:line="840" w:lineRule="exact"/>
        <w:ind w:left="140" w:hanging="140" w:hangingChars="50"/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投标单位（公章）：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   </w:t>
      </w:r>
    </w:p>
    <w:p w14:paraId="20FFD2DD">
      <w:pPr>
        <w:spacing w:line="840" w:lineRule="exact"/>
        <w:ind w:left="140" w:hanging="140" w:hangingChars="5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法定代表人或其委托代理人（签字或盖章）：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</w:t>
      </w:r>
    </w:p>
    <w:p w14:paraId="3AF0E27B">
      <w:pPr>
        <w:spacing w:line="840" w:lineRule="exact"/>
        <w:rPr>
          <w:rFonts w:hint="eastAsia" w:ascii="宋体" w:hAnsi="宋体" w:eastAsia="宋体" w:cs="宋体"/>
          <w:color w:val="auto"/>
          <w:kern w:val="44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开标时间：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</w:rPr>
        <w:t>月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</w:rPr>
        <w:t>日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 xml:space="preserve">        </w:t>
      </w:r>
    </w:p>
    <w:p w14:paraId="088D7017">
      <w:pPr>
        <w:pStyle w:val="3"/>
        <w:keepNext w:val="0"/>
        <w:keepLines w:val="0"/>
        <w:spacing w:line="240" w:lineRule="auto"/>
        <w:jc w:val="center"/>
        <w:rPr>
          <w:rFonts w:hint="eastAsia" w:ascii="宋体" w:hAnsi="宋体" w:eastAsia="宋体" w:cs="宋体"/>
          <w:color w:val="auto"/>
          <w:kern w:val="44"/>
        </w:rPr>
      </w:pPr>
      <w:r>
        <w:rPr>
          <w:rFonts w:hint="eastAsia" w:ascii="宋体" w:hAnsi="宋体" w:eastAsia="宋体" w:cs="宋体"/>
          <w:color w:val="auto"/>
          <w:kern w:val="44"/>
        </w:rPr>
        <w:t xml:space="preserve"> 投标文件格式</w:t>
      </w:r>
    </w:p>
    <w:p w14:paraId="194FF224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一、投 标 函</w:t>
      </w:r>
    </w:p>
    <w:p w14:paraId="2C9F32AF">
      <w:pPr>
        <w:spacing w:line="500" w:lineRule="exact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致：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宁国市争光新能源有限公司</w:t>
      </w:r>
      <w:r>
        <w:rPr>
          <w:rFonts w:hint="eastAsia" w:ascii="宋体" w:hAnsi="宋体" w:eastAsia="宋体" w:cs="宋体"/>
          <w:color w:val="auto"/>
          <w:szCs w:val="21"/>
        </w:rPr>
        <w:t xml:space="preserve">（招标人名称） </w:t>
      </w:r>
    </w:p>
    <w:p w14:paraId="6322DB19">
      <w:pPr>
        <w:pStyle w:val="14"/>
        <w:numPr>
          <w:ilvl w:val="0"/>
          <w:numId w:val="3"/>
        </w:numPr>
        <w:spacing w:before="96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我方已仔细研究了</w:t>
      </w:r>
      <w:r>
        <w:rPr>
          <w:rFonts w:hint="eastAsia" w:ascii="宋体" w:hAnsi="宋体"/>
          <w:b w:val="0"/>
          <w:bCs/>
          <w:color w:val="auto"/>
          <w:sz w:val="24"/>
          <w:u w:val="single"/>
          <w:lang w:val="en-US" w:eastAsia="zh-CN"/>
        </w:rPr>
        <w:t>宁国市深宁水务公司等四处2.55MW分布式光伏发电设备采购项目（污水厂1600kW）（钢结构安装）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>（项目名称</w:t>
      </w:r>
      <w:r>
        <w:rPr>
          <w:rFonts w:hint="eastAsia" w:ascii="宋体" w:hAnsi="宋体" w:eastAsia="宋体" w:cs="宋体"/>
          <w:color w:val="auto"/>
          <w:szCs w:val="21"/>
        </w:rPr>
        <w:t>）招标文件的全部内容，</w:t>
      </w:r>
      <w:r>
        <w:rPr>
          <w:rFonts w:hint="eastAsia" w:ascii="宋体" w:hAnsi="宋体" w:eastAsia="宋体" w:cs="宋体"/>
          <w:color w:val="auto"/>
        </w:rPr>
        <w:t>经考察项目现场和研究上述项目招标文件要求及其他招标资料后，我方愿意以</w:t>
      </w:r>
      <w:r>
        <w:rPr>
          <w:b w:val="0"/>
          <w:bCs/>
          <w:color w:val="auto"/>
          <w:sz w:val="24"/>
        </w:rPr>
        <w:t>最终投标报价</w:t>
      </w:r>
      <w:r>
        <w:rPr>
          <w:color w:val="auto"/>
          <w:sz w:val="24"/>
        </w:rPr>
        <w:t>小 写 ：</w:t>
      </w:r>
      <w:r>
        <w:rPr>
          <w:color w:val="auto"/>
          <w:sz w:val="24"/>
          <w:u w:val="single"/>
        </w:rPr>
        <w:t xml:space="preserve"> </w:t>
      </w:r>
      <w:r>
        <w:rPr>
          <w:rFonts w:hint="eastAsia"/>
          <w:color w:val="auto"/>
          <w:sz w:val="24"/>
          <w:u w:val="single"/>
          <w:lang w:val="en-US" w:eastAsia="zh-CN"/>
        </w:rPr>
        <w:t xml:space="preserve">            </w:t>
      </w:r>
      <w:r>
        <w:rPr>
          <w:color w:val="auto"/>
          <w:sz w:val="24"/>
        </w:rPr>
        <w:t>大写：</w:t>
      </w:r>
      <w:r>
        <w:rPr>
          <w:rFonts w:hint="eastAsia"/>
          <w:color w:val="auto"/>
          <w:sz w:val="24"/>
          <w:u w:val="single"/>
          <w:lang w:val="en-US" w:eastAsia="zh-CN"/>
        </w:rPr>
        <w:t xml:space="preserve">                       ，</w:t>
      </w:r>
      <w:r>
        <w:rPr>
          <w:rFonts w:hint="eastAsia" w:ascii="宋体" w:hAnsi="宋体" w:eastAsia="宋体" w:cs="宋体"/>
          <w:color w:val="auto"/>
          <w:szCs w:val="21"/>
        </w:rPr>
        <w:t>按合同约定质量达到</w:t>
      </w:r>
      <w:r>
        <w:rPr>
          <w:rFonts w:hint="eastAsia" w:cs="宋体"/>
          <w:color w:val="auto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Cs w:val="21"/>
        </w:rPr>
        <w:t>标准。</w:t>
      </w:r>
    </w:p>
    <w:p w14:paraId="0C65EDAA">
      <w:pPr>
        <w:spacing w:line="5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2．我方承诺在投标有效期内不修改、撤销投标文件。</w:t>
      </w:r>
    </w:p>
    <w:p w14:paraId="6040E234">
      <w:pPr>
        <w:spacing w:line="5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</w:rPr>
        <w:t>．如我方中标：</w:t>
      </w:r>
    </w:p>
    <w:p w14:paraId="6EED466E">
      <w:pPr>
        <w:spacing w:line="5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(l）我方承诺在收到中标通知书后，在中标通知书规定的期限内与你方签订合同。</w:t>
      </w:r>
    </w:p>
    <w:p w14:paraId="64F5C0A5">
      <w:pPr>
        <w:spacing w:line="5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(2）随同本投标函递交的投标函附录属于合同文件的组成部分。</w:t>
      </w:r>
    </w:p>
    <w:p w14:paraId="577CD346">
      <w:pPr>
        <w:spacing w:line="5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(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</w:rPr>
        <w:t>）我方承诺在合同约定的期限内完成全部合同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内材料供应</w:t>
      </w:r>
      <w:r>
        <w:rPr>
          <w:rFonts w:hint="eastAsia" w:ascii="宋体" w:hAnsi="宋体" w:eastAsia="宋体" w:cs="宋体"/>
          <w:color w:val="auto"/>
          <w:szCs w:val="21"/>
        </w:rPr>
        <w:t>。</w:t>
      </w:r>
    </w:p>
    <w:p w14:paraId="5C8512D2">
      <w:pPr>
        <w:spacing w:line="5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(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1"/>
        </w:rPr>
        <w:t>）我方承诺本投标函在招标文件规定的提交投标文件截止时间后，在招标文件规定的投标有效期期满前对我方具有约束力，且随时准备接受你方发出的中标通知书。</w:t>
      </w:r>
    </w:p>
    <w:p w14:paraId="5F114C62">
      <w:pPr>
        <w:spacing w:line="5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1"/>
        </w:rPr>
        <w:t>.我方在此声明，所递交的投标文件及有关资料内容完整、真实和准确。</w:t>
      </w:r>
    </w:p>
    <w:p w14:paraId="351B72A1">
      <w:pPr>
        <w:pStyle w:val="5"/>
        <w:spacing w:line="500" w:lineRule="exact"/>
        <w:ind w:leftChars="0" w:firstLine="420" w:firstLineChars="200"/>
        <w:rPr>
          <w:rFonts w:hint="eastAsia" w:ascii="宋体" w:hAnsi="宋体" w:eastAsia="宋体" w:cs="宋体"/>
          <w:color w:val="auto"/>
          <w:sz w:val="24"/>
          <w:szCs w:val="21"/>
          <w:lang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．</w:t>
      </w:r>
      <w:r>
        <w:rPr>
          <w:rFonts w:hint="eastAsia" w:ascii="宋体" w:hAnsi="宋体" w:eastAsia="宋体" w:cs="宋体"/>
          <w:color w:val="auto"/>
          <w:sz w:val="24"/>
          <w:szCs w:val="21"/>
          <w:lang w:bidi="ar-SA"/>
        </w:rPr>
        <w:t>若成为中标候选人，本公司自愿接受招标人的考察与约谈，一旦查出有违反法律、法规等行为，愿承担一切责任与后果。</w:t>
      </w:r>
    </w:p>
    <w:p w14:paraId="6842A710">
      <w:pPr>
        <w:pStyle w:val="5"/>
        <w:spacing w:line="500" w:lineRule="exact"/>
        <w:ind w:leftChars="0" w:firstLine="480" w:firstLineChars="200"/>
        <w:rPr>
          <w:rFonts w:hint="eastAsia" w:ascii="宋体" w:hAnsi="宋体" w:eastAsia="宋体" w:cs="宋体"/>
          <w:color w:val="auto"/>
          <w:sz w:val="24"/>
          <w:szCs w:val="21"/>
          <w:u w:val="single"/>
          <w:lang w:bidi="ar-SA"/>
        </w:rPr>
      </w:pPr>
      <w:r>
        <w:rPr>
          <w:rFonts w:hint="eastAsia" w:ascii="宋体" w:hAnsi="宋体" w:eastAsia="宋体" w:cs="宋体"/>
          <w:color w:val="auto"/>
          <w:sz w:val="24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1"/>
          <w:u w:val="single"/>
          <w:lang w:bidi="ar-SA"/>
        </w:rPr>
        <w:t>投标人：</w:t>
      </w:r>
      <w:r>
        <w:rPr>
          <w:rFonts w:hint="eastAsia" w:ascii="宋体" w:hAnsi="宋体" w:eastAsia="宋体" w:cs="宋体"/>
          <w:color w:val="auto"/>
          <w:sz w:val="24"/>
          <w:szCs w:val="21"/>
          <w:u w:val="single"/>
          <w:lang w:val="en-US" w:eastAsia="zh-CN" w:bidi="ar-SA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4"/>
          <w:szCs w:val="21"/>
          <w:u w:val="single"/>
          <w:lang w:bidi="ar-SA"/>
        </w:rPr>
        <w:t>（盖单位章）</w:t>
      </w:r>
    </w:p>
    <w:p w14:paraId="2FDCA0D1">
      <w:pPr>
        <w:spacing w:line="5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法定代表人或其委托代理人：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Cs w:val="21"/>
        </w:rPr>
        <w:t>（签字或盖章）</w:t>
      </w:r>
    </w:p>
    <w:p w14:paraId="1A568ACD">
      <w:pPr>
        <w:spacing w:line="500" w:lineRule="exact"/>
        <w:ind w:firstLine="420" w:firstLineChars="200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地址：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  </w:t>
      </w:r>
    </w:p>
    <w:p w14:paraId="2844E9EE">
      <w:pPr>
        <w:spacing w:line="500" w:lineRule="exact"/>
        <w:ind w:firstLine="420" w:firstLineChars="200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电话：</w:t>
      </w:r>
    </w:p>
    <w:p w14:paraId="57247760">
      <w:pPr>
        <w:spacing w:line="500" w:lineRule="exact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 w:color="auto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</w:rPr>
        <w:t>年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</w:rPr>
        <w:t>月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</w:rPr>
        <w:t>日</w:t>
      </w:r>
    </w:p>
    <w:p w14:paraId="63A6E581">
      <w:pPr>
        <w:pStyle w:val="2"/>
        <w:rPr>
          <w:rFonts w:hint="eastAsia"/>
          <w:lang w:eastAsia="zh-CN"/>
        </w:rPr>
      </w:pPr>
    </w:p>
    <w:p w14:paraId="2AD04EAD">
      <w:pPr>
        <w:rPr>
          <w:rFonts w:hint="eastAsia"/>
          <w:lang w:eastAsia="zh-CN"/>
        </w:rPr>
      </w:pPr>
    </w:p>
    <w:p w14:paraId="05222EB0">
      <w:pPr>
        <w:rPr>
          <w:rFonts w:hint="eastAsia"/>
          <w:lang w:eastAsia="zh-CN"/>
        </w:rPr>
      </w:pPr>
    </w:p>
    <w:p w14:paraId="5AE9E7D8">
      <w:pPr>
        <w:rPr>
          <w:rFonts w:hint="eastAsia"/>
          <w:lang w:eastAsia="zh-CN"/>
        </w:rPr>
      </w:pPr>
    </w:p>
    <w:p w14:paraId="2156B2E6">
      <w:pPr>
        <w:spacing w:line="360" w:lineRule="auto"/>
        <w:jc w:val="both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 w14:paraId="66E3263F">
      <w:pPr>
        <w:spacing w:line="360" w:lineRule="auto"/>
        <w:jc w:val="center"/>
        <w:rPr>
          <w:rFonts w:hint="default" w:ascii="宋体" w:hAnsi="宋体" w:eastAsia="宋体" w:cs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投标单位</w:t>
      </w:r>
    </w:p>
    <w:p w14:paraId="5E5ACEE6">
      <w:pPr>
        <w:pStyle w:val="2"/>
        <w:keepNext w:val="0"/>
        <w:keepLines w:val="0"/>
        <w:spacing w:before="0" w:beforeLines="0" w:after="0" w:afterLines="0" w:line="560" w:lineRule="exact"/>
        <w:rPr>
          <w:rFonts w:hint="eastAsia" w:ascii="宋体" w:hAnsi="宋体" w:eastAsia="宋体" w:cs="宋体"/>
          <w:color w:val="auto"/>
        </w:rPr>
      </w:pPr>
    </w:p>
    <w:p w14:paraId="17092014">
      <w:pPr>
        <w:spacing w:line="5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投标人名称：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                       </w:t>
      </w:r>
    </w:p>
    <w:p w14:paraId="14955DE7">
      <w:pPr>
        <w:spacing w:line="5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单位性质：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</w:rPr>
        <w:t xml:space="preserve"> </w:t>
      </w:r>
    </w:p>
    <w:p w14:paraId="0B929018">
      <w:pPr>
        <w:pageBreakBefore w:val="0"/>
        <w:wordWrap/>
        <w:topLinePunct w:val="0"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地址：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                             </w:t>
      </w:r>
    </w:p>
    <w:p w14:paraId="5D18B3FB">
      <w:pPr>
        <w:pageBreakBefore w:val="0"/>
        <w:wordWrap/>
        <w:topLinePunct w:val="0"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</w:rPr>
        <w:t>成立时间：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</w:rPr>
        <w:t>年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</w:rPr>
        <w:t>月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</w:rPr>
        <w:t>日</w:t>
      </w:r>
    </w:p>
    <w:p w14:paraId="10F8E51B">
      <w:pPr>
        <w:spacing w:line="560" w:lineRule="exact"/>
        <w:ind w:firstLine="420" w:firstLineChars="200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经营期限：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u w:val="single"/>
        </w:rPr>
        <w:t>年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至  长 期  </w:t>
      </w:r>
    </w:p>
    <w:p w14:paraId="128B32F4">
      <w:pPr>
        <w:spacing w:line="560" w:lineRule="exact"/>
        <w:ind w:firstLine="420" w:firstLineChars="200"/>
        <w:rPr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Cs w:val="21"/>
        </w:rPr>
        <w:t>姓名：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    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</w:rPr>
        <w:t xml:space="preserve"> 性别：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Cs w:val="21"/>
        </w:rPr>
        <w:t>职务：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总经理</w:t>
      </w:r>
      <w:r>
        <w:rPr>
          <w:sz w:val="24"/>
          <w:szCs w:val="24"/>
          <w:u w:val="single"/>
        </w:rPr>
        <w:t xml:space="preserve"> </w:t>
      </w:r>
    </w:p>
    <w:p w14:paraId="5DC87C86">
      <w:pPr>
        <w:spacing w:line="5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系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Cs w:val="21"/>
        </w:rPr>
        <w:t>（投标人名称）的法定代表人。</w:t>
      </w:r>
    </w:p>
    <w:p w14:paraId="0A4C15CC">
      <w:pPr>
        <w:spacing w:line="5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特此证明。</w:t>
      </w:r>
    </w:p>
    <w:p w14:paraId="05C3E861">
      <w:pPr>
        <w:spacing w:line="5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 w14:paraId="507317F9">
      <w:pPr>
        <w:spacing w:line="5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 w14:paraId="203BF05A">
      <w:pPr>
        <w:spacing w:line="5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 xml:space="preserve">                      投标人：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szCs w:val="21"/>
        </w:rPr>
        <w:t>（盖单位章）</w:t>
      </w:r>
    </w:p>
    <w:p w14:paraId="18C75635">
      <w:pPr>
        <w:spacing w:line="5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</w:rPr>
        <w:t xml:space="preserve">                                   </w:t>
      </w:r>
      <w:r>
        <w:rPr>
          <w:rFonts w:hint="eastAsia" w:ascii="宋体" w:hAnsi="宋体" w:eastAsia="宋体" w:cs="宋体"/>
          <w:color w:val="auto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</w:rPr>
        <w:t>月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</w:rPr>
        <w:t>日</w:t>
      </w:r>
      <w:bookmarkStart w:id="0" w:name="_Toc144974861"/>
      <w:bookmarkStart w:id="1" w:name="_Toc152045792"/>
      <w:bookmarkStart w:id="2" w:name="_Toc247085878"/>
      <w:bookmarkStart w:id="3" w:name="_Toc329851856"/>
      <w:bookmarkStart w:id="4" w:name="_Toc179632812"/>
      <w:bookmarkStart w:id="5" w:name="_Toc246996360"/>
      <w:bookmarkStart w:id="6" w:name="_Toc246997103"/>
      <w:bookmarkStart w:id="7" w:name="_Toc152042581"/>
      <w:r>
        <w:rPr>
          <w:rFonts w:hint="eastAsia" w:ascii="宋体" w:hAnsi="宋体" w:eastAsia="宋体" w:cs="宋体"/>
          <w:color w:val="auto"/>
        </w:rPr>
        <w:t xml:space="preserve">        </w:t>
      </w:r>
    </w:p>
    <w:p w14:paraId="5B90918E">
      <w:pPr>
        <w:pStyle w:val="2"/>
        <w:keepNext w:val="0"/>
        <w:keepLines w:val="0"/>
        <w:spacing w:before="0" w:beforeLines="0" w:after="0" w:afterLines="0" w:line="560" w:lineRule="exact"/>
        <w:ind w:firstLine="643" w:firstLineChars="200"/>
        <w:rPr>
          <w:rFonts w:hint="eastAsia" w:ascii="宋体" w:hAnsi="宋体" w:eastAsia="宋体" w:cs="宋体"/>
          <w:color w:val="auto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0A176EDC">
      <w:pPr>
        <w:pStyle w:val="2"/>
        <w:keepNext w:val="0"/>
        <w:keepLines w:val="0"/>
        <w:spacing w:before="0" w:beforeLines="0" w:after="0" w:afterLines="0" w:line="560" w:lineRule="exact"/>
        <w:rPr>
          <w:rFonts w:hint="eastAsia" w:ascii="宋体" w:hAnsi="宋体" w:eastAsia="宋体" w:cs="宋体"/>
          <w:color w:val="auto"/>
          <w:sz w:val="32"/>
          <w:szCs w:val="32"/>
          <w:u w:val="single"/>
        </w:rPr>
      </w:pPr>
    </w:p>
    <w:p w14:paraId="61ABF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宋体" w:hAnsi="宋体" w:eastAsia="宋体" w:cs="宋体"/>
          <w:color w:val="auto"/>
        </w:rPr>
      </w:pPr>
    </w:p>
    <w:p w14:paraId="7F98D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宋体" w:hAnsi="宋体" w:eastAsia="宋体" w:cs="宋体"/>
          <w:color w:val="auto"/>
          <w:lang w:eastAsia="zh-CN"/>
        </w:rPr>
      </w:pPr>
    </w:p>
    <w:p w14:paraId="7D64A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宋体" w:hAnsi="宋体" w:eastAsia="宋体" w:cs="宋体"/>
          <w:color w:val="auto"/>
          <w:lang w:eastAsia="zh-CN"/>
        </w:rPr>
      </w:pPr>
    </w:p>
    <w:p w14:paraId="27D6C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 w14:paraId="7072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 w14:paraId="3578B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 w14:paraId="6D8C7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 w14:paraId="47B2E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 w14:paraId="39C85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 w14:paraId="71DB2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distribute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 w14:paraId="4C2D7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distribute"/>
        <w:textAlignment w:val="auto"/>
        <w:rPr>
          <w:rFonts w:hint="eastAsia" w:ascii="宋体" w:hAnsi="宋体" w:eastAsia="宋体" w:cs="宋体"/>
          <w:color w:val="21065C"/>
          <w:sz w:val="24"/>
          <w:szCs w:val="24"/>
          <w:shd w:val="clear" w:fill="F2EBFF"/>
          <w:lang w:val="en-US" w:eastAsia="zh-CN" w:bidi="ar-SA"/>
        </w:rPr>
      </w:pPr>
    </w:p>
    <w:p w14:paraId="628C4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 w14:paraId="06B6733E">
      <w:pPr>
        <w:rPr>
          <w:rFonts w:hint="eastAsia" w:eastAsia="宋体"/>
          <w:lang w:eastAsia="zh-CN"/>
        </w:rPr>
      </w:pPr>
    </w:p>
    <w:p w14:paraId="5F30D57A">
      <w:pPr>
        <w:pStyle w:val="2"/>
        <w:rPr>
          <w:rFonts w:hint="default"/>
          <w:lang w:val="en-US" w:eastAsia="zh-CN"/>
        </w:rPr>
      </w:pPr>
      <w:bookmarkStart w:id="8" w:name="_GoBack"/>
      <w:bookmarkEnd w:id="8"/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BFF18"/>
    <w:multiLevelType w:val="singleLevel"/>
    <w:tmpl w:val="901BFF18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9684CDCE"/>
    <w:multiLevelType w:val="singleLevel"/>
    <w:tmpl w:val="9684CD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978F62E"/>
    <w:multiLevelType w:val="singleLevel"/>
    <w:tmpl w:val="9978F62E"/>
    <w:lvl w:ilvl="0" w:tentative="0">
      <w:start w:val="8"/>
      <w:numFmt w:val="chineseCounting"/>
      <w:suff w:val="space"/>
      <w:lvlText w:val="%1.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MGRkNTVjYTBlODVjNTljZTM3M2Q5N2RjZjNjODEifQ=="/>
  </w:docVars>
  <w:rsids>
    <w:rsidRoot w:val="00000000"/>
    <w:rsid w:val="00FC3E1B"/>
    <w:rsid w:val="01420832"/>
    <w:rsid w:val="01FF0067"/>
    <w:rsid w:val="0259781F"/>
    <w:rsid w:val="0270686F"/>
    <w:rsid w:val="032E391D"/>
    <w:rsid w:val="034D1187"/>
    <w:rsid w:val="04A03468"/>
    <w:rsid w:val="06143F69"/>
    <w:rsid w:val="065576B9"/>
    <w:rsid w:val="06A66759"/>
    <w:rsid w:val="06D21D6E"/>
    <w:rsid w:val="073B3E22"/>
    <w:rsid w:val="07FE023A"/>
    <w:rsid w:val="084A7A37"/>
    <w:rsid w:val="09CC1067"/>
    <w:rsid w:val="0A221C96"/>
    <w:rsid w:val="0B161F7E"/>
    <w:rsid w:val="0B52745A"/>
    <w:rsid w:val="0BEA7692"/>
    <w:rsid w:val="0C7459A4"/>
    <w:rsid w:val="0CD345CA"/>
    <w:rsid w:val="0E460EB9"/>
    <w:rsid w:val="0FF50D13"/>
    <w:rsid w:val="10100615"/>
    <w:rsid w:val="1132256D"/>
    <w:rsid w:val="12213BC1"/>
    <w:rsid w:val="12505D75"/>
    <w:rsid w:val="138F1E18"/>
    <w:rsid w:val="13CC585E"/>
    <w:rsid w:val="13F31509"/>
    <w:rsid w:val="148144E5"/>
    <w:rsid w:val="149B30C3"/>
    <w:rsid w:val="15353F92"/>
    <w:rsid w:val="15AE29F1"/>
    <w:rsid w:val="175C2ADD"/>
    <w:rsid w:val="17B1494C"/>
    <w:rsid w:val="1887651D"/>
    <w:rsid w:val="1C4E77C9"/>
    <w:rsid w:val="1D1360CD"/>
    <w:rsid w:val="1D9A07EC"/>
    <w:rsid w:val="1E2F53D8"/>
    <w:rsid w:val="1F7B34EE"/>
    <w:rsid w:val="1F903C55"/>
    <w:rsid w:val="20860DF9"/>
    <w:rsid w:val="20B541A9"/>
    <w:rsid w:val="225361F3"/>
    <w:rsid w:val="246E70EA"/>
    <w:rsid w:val="247016DD"/>
    <w:rsid w:val="2612439F"/>
    <w:rsid w:val="26E1183A"/>
    <w:rsid w:val="27BB755F"/>
    <w:rsid w:val="2802590C"/>
    <w:rsid w:val="2A7864E6"/>
    <w:rsid w:val="2BA1664E"/>
    <w:rsid w:val="2BE47047"/>
    <w:rsid w:val="2BF3492A"/>
    <w:rsid w:val="2C6C77F8"/>
    <w:rsid w:val="2C7B55BE"/>
    <w:rsid w:val="2CB21FD4"/>
    <w:rsid w:val="2CFF241A"/>
    <w:rsid w:val="2E81758A"/>
    <w:rsid w:val="2EB84F76"/>
    <w:rsid w:val="2F1C430B"/>
    <w:rsid w:val="2FB43990"/>
    <w:rsid w:val="2FC71915"/>
    <w:rsid w:val="306233EC"/>
    <w:rsid w:val="32A73338"/>
    <w:rsid w:val="348A2F11"/>
    <w:rsid w:val="349F56CD"/>
    <w:rsid w:val="35006613"/>
    <w:rsid w:val="35DB4DAD"/>
    <w:rsid w:val="36692D74"/>
    <w:rsid w:val="37144D14"/>
    <w:rsid w:val="38632E63"/>
    <w:rsid w:val="38837BD6"/>
    <w:rsid w:val="388561D2"/>
    <w:rsid w:val="3A6A5A19"/>
    <w:rsid w:val="3B2740D4"/>
    <w:rsid w:val="3C184ED4"/>
    <w:rsid w:val="3DC14895"/>
    <w:rsid w:val="3DEE3F0D"/>
    <w:rsid w:val="427D5E63"/>
    <w:rsid w:val="42A70AE7"/>
    <w:rsid w:val="4421792F"/>
    <w:rsid w:val="45631742"/>
    <w:rsid w:val="45954AD7"/>
    <w:rsid w:val="4690117F"/>
    <w:rsid w:val="46C4144B"/>
    <w:rsid w:val="46CB4360"/>
    <w:rsid w:val="473D3E13"/>
    <w:rsid w:val="489F2FD7"/>
    <w:rsid w:val="49B70352"/>
    <w:rsid w:val="49E37578"/>
    <w:rsid w:val="4A541873"/>
    <w:rsid w:val="4A881849"/>
    <w:rsid w:val="4AFD531A"/>
    <w:rsid w:val="4B1D1E53"/>
    <w:rsid w:val="4B3F0250"/>
    <w:rsid w:val="4B542EC5"/>
    <w:rsid w:val="4BFC24EE"/>
    <w:rsid w:val="4C4332C5"/>
    <w:rsid w:val="4C777114"/>
    <w:rsid w:val="4DC00191"/>
    <w:rsid w:val="4DFA3302"/>
    <w:rsid w:val="4E0F6509"/>
    <w:rsid w:val="4E3912E3"/>
    <w:rsid w:val="4EC11DD8"/>
    <w:rsid w:val="4F6A776F"/>
    <w:rsid w:val="501516A2"/>
    <w:rsid w:val="509B1125"/>
    <w:rsid w:val="50E80B8D"/>
    <w:rsid w:val="51E41A5B"/>
    <w:rsid w:val="524208E9"/>
    <w:rsid w:val="52B065B4"/>
    <w:rsid w:val="52B07B8F"/>
    <w:rsid w:val="539C366E"/>
    <w:rsid w:val="5483092A"/>
    <w:rsid w:val="549A0ADA"/>
    <w:rsid w:val="54F475A7"/>
    <w:rsid w:val="553255F1"/>
    <w:rsid w:val="5583158B"/>
    <w:rsid w:val="56215F26"/>
    <w:rsid w:val="56482B38"/>
    <w:rsid w:val="565F3DA6"/>
    <w:rsid w:val="569864A3"/>
    <w:rsid w:val="56C046D5"/>
    <w:rsid w:val="57BA5F6E"/>
    <w:rsid w:val="57E92C63"/>
    <w:rsid w:val="5881534E"/>
    <w:rsid w:val="58DD0FB2"/>
    <w:rsid w:val="59390302"/>
    <w:rsid w:val="5A6F20DD"/>
    <w:rsid w:val="5AC54EB8"/>
    <w:rsid w:val="5BE3037C"/>
    <w:rsid w:val="5D285AE6"/>
    <w:rsid w:val="5EA32C84"/>
    <w:rsid w:val="5EDF14EB"/>
    <w:rsid w:val="5FC20D03"/>
    <w:rsid w:val="5FC86590"/>
    <w:rsid w:val="600F78C6"/>
    <w:rsid w:val="60A415A2"/>
    <w:rsid w:val="60E66B25"/>
    <w:rsid w:val="621974FF"/>
    <w:rsid w:val="621F2A50"/>
    <w:rsid w:val="63F20007"/>
    <w:rsid w:val="65BB263A"/>
    <w:rsid w:val="65F5064D"/>
    <w:rsid w:val="66AC1B17"/>
    <w:rsid w:val="6773145F"/>
    <w:rsid w:val="67DE600F"/>
    <w:rsid w:val="69184832"/>
    <w:rsid w:val="691A3D0A"/>
    <w:rsid w:val="691F3768"/>
    <w:rsid w:val="69766A93"/>
    <w:rsid w:val="6BB43DF4"/>
    <w:rsid w:val="6BCB6558"/>
    <w:rsid w:val="6BEC5A60"/>
    <w:rsid w:val="6C8303FE"/>
    <w:rsid w:val="6CCC40C7"/>
    <w:rsid w:val="6D6B1710"/>
    <w:rsid w:val="6DDA2D0A"/>
    <w:rsid w:val="6E6548E0"/>
    <w:rsid w:val="6E6733A0"/>
    <w:rsid w:val="6E8A4DE4"/>
    <w:rsid w:val="6F322F0B"/>
    <w:rsid w:val="6F6650DA"/>
    <w:rsid w:val="70114BFF"/>
    <w:rsid w:val="71084F24"/>
    <w:rsid w:val="7386522E"/>
    <w:rsid w:val="7420471D"/>
    <w:rsid w:val="75466D62"/>
    <w:rsid w:val="767A01EF"/>
    <w:rsid w:val="76D90BB3"/>
    <w:rsid w:val="774D706D"/>
    <w:rsid w:val="785E4EF1"/>
    <w:rsid w:val="78B00E0E"/>
    <w:rsid w:val="78D635FC"/>
    <w:rsid w:val="79AF591A"/>
    <w:rsid w:val="79F91C98"/>
    <w:rsid w:val="7A2B7F79"/>
    <w:rsid w:val="7B302DD0"/>
    <w:rsid w:val="7B743FFF"/>
    <w:rsid w:val="7C8970C7"/>
    <w:rsid w:val="7CDF720B"/>
    <w:rsid w:val="7CE56503"/>
    <w:rsid w:val="7E486634"/>
    <w:rsid w:val="7ED93E46"/>
    <w:rsid w:val="7EF46AEE"/>
    <w:rsid w:val="7F1E5137"/>
    <w:rsid w:val="7F551D9E"/>
    <w:rsid w:val="7FCD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losing"/>
    <w:basedOn w:val="1"/>
    <w:qFormat/>
    <w:uiPriority w:val="0"/>
    <w:pPr>
      <w:ind w:leftChars="2100"/>
    </w:pPr>
    <w:rPr>
      <w:rFonts w:hint="eastAsia" w:ascii="仿宋_GB2312" w:eastAsia="仿宋_GB2312"/>
      <w:sz w:val="30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普通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41"/>
    <w:basedOn w:val="9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3173</Words>
  <Characters>3621</Characters>
  <Lines>0</Lines>
  <Paragraphs>0</Paragraphs>
  <TotalTime>0</TotalTime>
  <ScaleCrop>false</ScaleCrop>
  <LinksUpToDate>false</LinksUpToDate>
  <CharactersWithSpaces>4960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2022-04-16T00:08:00Z</dcterms:created>
  <dc:creator>Administrator</dc:creator>
  <cp:lastModifiedBy>迷人</cp:lastModifiedBy>
  <dcterms:modified xsi:type="dcterms:W3CDTF">2025-08-29T01:13:15Z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CFC1C797ADD24333B18E3317A61A53F9_13</vt:lpwstr>
  </property>
  <property fmtid="{D5CDD505-2E9C-101B-9397-08002B2CF9AE}" pid="4" name="KSOTemplateDocerSaveRecord">
    <vt:lpwstr>eyJoZGlkIjoiNzcxMGRkNTVjYTBlODVjNTljZTM3M2Q5N2RjZjNjODEiLCJ1c2VySWQiOiIyMzc3OTQ3NDYifQ==</vt:lpwstr>
  </property>
</Properties>
</file>