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eastAsia="PMingLiU"/>
        </w:rPr>
      </w:pPr>
      <w:r>
        <w:rPr>
          <w:rFonts w:hint="eastAsia"/>
        </w:rPr>
        <w:t>光伏运维服务内容</w:t>
      </w:r>
    </w:p>
    <w:p>
      <w:pPr>
        <w:pStyle w:val="2"/>
        <w:numPr>
          <w:ilvl w:val="0"/>
          <w:numId w:val="0"/>
        </w:numPr>
        <w:ind w:left="480"/>
        <w:rPr>
          <w:rFonts w:hint="eastAsia" w:eastAsiaTheme="minorEastAsia"/>
          <w:lang w:eastAsia="zh-CN"/>
        </w:rPr>
      </w:pPr>
      <w:bookmarkStart w:id="0" w:name="_Toc10202473"/>
    </w:p>
    <w:p>
      <w:pPr>
        <w:pStyle w:val="2"/>
        <w:numPr>
          <w:ilvl w:val="0"/>
          <w:numId w:val="0"/>
        </w:numPr>
        <w:ind w:left="480"/>
      </w:pPr>
      <w:r>
        <w:rPr>
          <w:rFonts w:hint="eastAsia" w:eastAsiaTheme="minorEastAsia"/>
          <w:lang w:eastAsia="zh-CN"/>
        </w:rPr>
        <w:t>1</w:t>
      </w:r>
      <w:r>
        <w:rPr>
          <w:rFonts w:eastAsiaTheme="minorEastAsia"/>
          <w:lang w:eastAsia="zh-CN"/>
        </w:rPr>
        <w:t>.</w:t>
      </w:r>
      <w:r>
        <w:rPr>
          <w:rFonts w:hint="eastAsia"/>
        </w:rPr>
        <w:t>光伏电站主动运维</w:t>
      </w:r>
      <w:bookmarkEnd w:id="0"/>
    </w:p>
    <w:p>
      <w:pPr>
        <w:ind w:firstLine="480"/>
      </w:pPr>
      <w:r>
        <w:rPr>
          <w:rFonts w:hint="eastAsia"/>
          <w:lang w:val="en-US" w:eastAsia="zh-CN"/>
        </w:rPr>
        <w:t>乙方</w:t>
      </w:r>
      <w:r>
        <w:rPr>
          <w:rFonts w:hint="eastAsia"/>
        </w:rPr>
        <w:t>通过系统平台、</w:t>
      </w:r>
      <w:r>
        <w:rPr>
          <w:rFonts w:hint="eastAsia"/>
          <w:lang w:val="en-US" w:eastAsia="zh-CN"/>
        </w:rPr>
        <w:t>自备</w:t>
      </w:r>
      <w:r>
        <w:rPr>
          <w:rFonts w:hint="eastAsia"/>
        </w:rPr>
        <w:t>专业设备对电站开展</w:t>
      </w:r>
      <w:r>
        <w:rPr>
          <w:rFonts w:hint="eastAsia"/>
          <w:lang w:eastAsia="zh-CN"/>
        </w:rPr>
        <w:t>日常维护、</w:t>
      </w:r>
      <w:r>
        <w:rPr>
          <w:rFonts w:hint="eastAsia"/>
        </w:rPr>
        <w:t>周期性巡检、系统平台数据异常管控及现场预防性试验，主动发现电站存在的问题及安全隐患。</w:t>
      </w:r>
    </w:p>
    <w:p>
      <w:pPr>
        <w:pStyle w:val="2"/>
        <w:numPr>
          <w:ilvl w:val="0"/>
          <w:numId w:val="0"/>
        </w:numPr>
        <w:ind w:left="480"/>
      </w:pPr>
      <w:bookmarkStart w:id="1" w:name="_Toc10202474"/>
      <w:r>
        <w:rPr>
          <w:rFonts w:eastAsiaTheme="minorEastAsia"/>
          <w:lang w:eastAsia="zh-CN"/>
        </w:rPr>
        <w:t>1.1</w:t>
      </w:r>
      <w:r>
        <w:rPr>
          <w:rFonts w:hint="eastAsia"/>
        </w:rPr>
        <w:t>在线监测评价与分析</w:t>
      </w:r>
      <w:bookmarkEnd w:id="1"/>
    </w:p>
    <w:p>
      <w:pPr>
        <w:ind w:firstLine="480"/>
      </w:pPr>
      <w:r>
        <w:rPr>
          <w:rFonts w:hint="eastAsia"/>
          <w:lang w:eastAsia="zh-CN"/>
        </w:rPr>
        <w:t>1</w:t>
      </w:r>
      <w:r>
        <w:rPr>
          <w:lang w:eastAsia="zh-CN"/>
        </w:rPr>
        <w:t>.1.1</w:t>
      </w:r>
      <w:r>
        <w:rPr>
          <w:rFonts w:hint="eastAsia"/>
        </w:rPr>
        <w:t>电站运行数据分析报告：主站人员针对光伏发电系统的效率进行日常分析与比对，针对低于平均水平的电站信息专项分析，并结合现场人员检测分析，并出具解决方案。</w:t>
      </w:r>
    </w:p>
    <w:p>
      <w:pPr>
        <w:ind w:firstLine="480"/>
        <w:rPr>
          <w:lang w:eastAsia="zh-CN"/>
        </w:rPr>
      </w:pPr>
      <w:r>
        <w:rPr>
          <w:rFonts w:hint="eastAsia"/>
          <w:lang w:eastAsia="zh-CN"/>
        </w:rPr>
        <w:t>1</w:t>
      </w:r>
      <w:r>
        <w:rPr>
          <w:lang w:eastAsia="zh-CN"/>
        </w:rPr>
        <w:t>.1.2</w:t>
      </w:r>
      <w:r>
        <w:rPr>
          <w:rFonts w:hint="eastAsia"/>
          <w:lang w:eastAsia="zh-CN"/>
        </w:rPr>
        <w:t>每月甲方提供一份低效电站列表，如本合同运维的项目在该列表中，乙方需前往现场勘察，一周内出具分析报告及解决方案反馈至甲方。</w:t>
      </w:r>
    </w:p>
    <w:p>
      <w:pPr>
        <w:ind w:firstLine="480"/>
        <w:rPr>
          <w:rFonts w:eastAsia="PMingLiU"/>
        </w:rPr>
      </w:pPr>
      <w:r>
        <w:rPr>
          <w:rFonts w:hint="eastAsia"/>
          <w:lang w:eastAsia="zh-CN"/>
        </w:rPr>
        <w:t>1</w:t>
      </w:r>
      <w:r>
        <w:rPr>
          <w:lang w:eastAsia="zh-CN"/>
        </w:rPr>
        <w:t>.1.3</w:t>
      </w:r>
      <w:r>
        <w:rPr>
          <w:rFonts w:hint="eastAsia"/>
        </w:rPr>
        <w:t>电能质量检测与评估：依据光伏发电数据进行电能质量分析，有效防止低压、过压、三相不平衡、谐波情况的出现，加强并网电能质量的安全性及可靠性。</w:t>
      </w:r>
    </w:p>
    <w:p>
      <w:pPr>
        <w:ind w:firstLine="480"/>
        <w:rPr>
          <w:rFonts w:eastAsia="PMingLiU"/>
        </w:rPr>
      </w:pPr>
      <w:r>
        <w:rPr>
          <w:rFonts w:hint="eastAsia"/>
          <w:lang w:eastAsia="zh-CN"/>
        </w:rPr>
        <w:t>1</w:t>
      </w:r>
      <w:r>
        <w:rPr>
          <w:lang w:eastAsia="zh-CN"/>
        </w:rPr>
        <w:t>.1.4</w:t>
      </w:r>
      <w:r>
        <w:rPr>
          <w:rFonts w:hint="eastAsia"/>
        </w:rPr>
        <w:t>加强功率因数监测，以防业主无功补偿不足导致的国网力调处罚事件。</w:t>
      </w:r>
    </w:p>
    <w:p>
      <w:pPr>
        <w:pStyle w:val="2"/>
        <w:numPr>
          <w:ilvl w:val="0"/>
          <w:numId w:val="0"/>
        </w:numPr>
        <w:ind w:left="480"/>
      </w:pPr>
      <w:bookmarkStart w:id="2" w:name="_Toc10202475"/>
      <w:r>
        <w:rPr>
          <w:rFonts w:hint="eastAsia"/>
        </w:rPr>
        <w:t>1</w:t>
      </w:r>
      <w:r>
        <w:t>.2</w:t>
      </w:r>
      <w:r>
        <w:rPr>
          <w:rFonts w:hint="eastAsia"/>
        </w:rPr>
        <w:t>周期性巡视与检修</w:t>
      </w:r>
      <w:bookmarkEnd w:id="2"/>
    </w:p>
    <w:p>
      <w:pPr>
        <w:pStyle w:val="2"/>
        <w:numPr>
          <w:ilvl w:val="0"/>
          <w:numId w:val="0"/>
        </w:numPr>
        <w:ind w:left="480"/>
      </w:pPr>
      <w:r>
        <w:rPr>
          <w:rFonts w:eastAsiaTheme="minorEastAsia"/>
          <w:lang w:eastAsia="zh-CN"/>
        </w:rPr>
        <w:t>1.2.1</w:t>
      </w:r>
      <w:r>
        <w:rPr>
          <w:rFonts w:hint="eastAsia"/>
        </w:rPr>
        <w:t>目的及要求</w:t>
      </w:r>
    </w:p>
    <w:p>
      <w:pPr>
        <w:ind w:firstLine="480"/>
      </w:pPr>
      <w:r>
        <w:rPr>
          <w:rFonts w:hint="eastAsia"/>
          <w:lang w:eastAsia="zh-CN"/>
        </w:rPr>
        <w:t>1</w:t>
      </w:r>
      <w:r>
        <w:rPr>
          <w:lang w:eastAsia="zh-CN"/>
        </w:rPr>
        <w:t>.2.1.1</w:t>
      </w:r>
      <w:r>
        <w:rPr>
          <w:rFonts w:hint="eastAsia"/>
        </w:rPr>
        <w:t>通过对电站资料确认和现场确认，实际运行性能参数的评估和测试，以验证电站实际情况。</w:t>
      </w:r>
    </w:p>
    <w:p>
      <w:pPr>
        <w:ind w:firstLine="480"/>
      </w:pPr>
      <w:r>
        <w:rPr>
          <w:lang w:eastAsia="zh-CN"/>
        </w:rPr>
        <w:t>1.2.1.2</w:t>
      </w:r>
      <w:r>
        <w:rPr>
          <w:rFonts w:hint="eastAsia"/>
        </w:rPr>
        <w:t>通过对电站的现场确认和实际效率测试，和设计理论效率进行对比，提出电站相关改善建议以提升电站效率。</w:t>
      </w:r>
    </w:p>
    <w:p>
      <w:pPr>
        <w:ind w:firstLine="480"/>
      </w:pPr>
      <w:r>
        <w:rPr>
          <w:rFonts w:hint="eastAsia"/>
          <w:lang w:eastAsia="zh-CN"/>
        </w:rPr>
        <w:t>1</w:t>
      </w:r>
      <w:r>
        <w:rPr>
          <w:lang w:eastAsia="zh-CN"/>
        </w:rPr>
        <w:t>.2.1.3</w:t>
      </w:r>
      <w:r>
        <w:rPr>
          <w:rFonts w:hint="eastAsia"/>
        </w:rPr>
        <w:t>通过对电站的现场确认，以及定期性能追踪，以大量的直接现场数据有效评估电站实际性能，可以为投资方提供可靠的预测数据。</w:t>
      </w:r>
    </w:p>
    <w:p>
      <w:pPr>
        <w:ind w:firstLine="480"/>
      </w:pPr>
      <w:r>
        <w:rPr>
          <w:rFonts w:hint="eastAsia"/>
          <w:lang w:eastAsia="zh-CN"/>
        </w:rPr>
        <w:t>1</w:t>
      </w:r>
      <w:r>
        <w:rPr>
          <w:lang w:eastAsia="zh-CN"/>
        </w:rPr>
        <w:t>.2.1.4</w:t>
      </w:r>
      <w:r>
        <w:rPr>
          <w:rFonts w:hint="eastAsia"/>
        </w:rPr>
        <w:t>针对检测结果实时汇报并制定解决方案、预控方案。</w:t>
      </w:r>
    </w:p>
    <w:p>
      <w:pPr>
        <w:pStyle w:val="2"/>
        <w:numPr>
          <w:ilvl w:val="0"/>
          <w:numId w:val="0"/>
        </w:numPr>
        <w:ind w:left="480"/>
      </w:pPr>
      <w:r>
        <w:rPr>
          <w:rFonts w:eastAsiaTheme="minorEastAsia"/>
          <w:lang w:eastAsia="zh-CN"/>
        </w:rPr>
        <w:t>1.</w:t>
      </w:r>
      <w:r>
        <w:rPr>
          <w:rFonts w:hint="eastAsia" w:eastAsiaTheme="minorEastAsia"/>
          <w:lang w:eastAsia="zh-CN"/>
        </w:rPr>
        <w:t>2</w:t>
      </w:r>
      <w:r>
        <w:rPr>
          <w:rFonts w:eastAsiaTheme="minorEastAsia"/>
          <w:lang w:eastAsia="zh-CN"/>
        </w:rPr>
        <w:t>.2</w:t>
      </w:r>
      <w:r>
        <w:rPr>
          <w:rFonts w:hint="eastAsia"/>
        </w:rPr>
        <w:t>准备工作</w:t>
      </w:r>
    </w:p>
    <w:p>
      <w:pPr>
        <w:ind w:firstLine="480"/>
      </w:pPr>
      <w:r>
        <w:rPr>
          <w:rFonts w:hint="eastAsia"/>
          <w:lang w:eastAsia="zh-CN"/>
        </w:rPr>
        <w:t>1</w:t>
      </w:r>
      <w:r>
        <w:rPr>
          <w:lang w:eastAsia="zh-CN"/>
        </w:rPr>
        <w:t>.2.2.1</w:t>
      </w:r>
      <w:r>
        <w:rPr>
          <w:rFonts w:hint="eastAsia"/>
        </w:rPr>
        <w:t>乙方自行负责运行维护使用的交通工具，供日常巡检及电站运维相关工作，并负责燃料、保养、保险、维修等一切费用。</w:t>
      </w:r>
    </w:p>
    <w:p>
      <w:pPr>
        <w:ind w:firstLine="480"/>
      </w:pPr>
      <w:r>
        <w:rPr>
          <w:rFonts w:hint="eastAsia"/>
          <w:lang w:eastAsia="zh-CN"/>
        </w:rPr>
        <w:t>1</w:t>
      </w:r>
      <w:r>
        <w:rPr>
          <w:lang w:eastAsia="zh-CN"/>
        </w:rPr>
        <w:t>.2.2.2</w:t>
      </w:r>
      <w:r>
        <w:rPr>
          <w:rFonts w:hint="eastAsia"/>
        </w:rPr>
        <w:t>乙方应事先建立合同约定范围内所需的常用基本备品备件、日常工器具和安全工器具库，由乙方自行负责保管。</w:t>
      </w:r>
    </w:p>
    <w:p>
      <w:pPr>
        <w:ind w:firstLine="480"/>
      </w:pPr>
      <w:r>
        <w:rPr>
          <w:rFonts w:hint="eastAsia"/>
          <w:lang w:eastAsia="zh-CN"/>
        </w:rPr>
        <w:t>1</w:t>
      </w:r>
      <w:r>
        <w:rPr>
          <w:lang w:eastAsia="zh-CN"/>
        </w:rPr>
        <w:t>.2.2.3</w:t>
      </w:r>
      <w:r>
        <w:rPr>
          <w:rFonts w:hint="eastAsia"/>
        </w:rPr>
        <w:t>检查常规电工工器具、钳形表、手持红外、热成像仪、兆欧表、接地电阻测试仪等相关检测仪器的校验，确保检测仪器的准确性。</w:t>
      </w:r>
    </w:p>
    <w:p>
      <w:pPr>
        <w:ind w:firstLine="480"/>
      </w:pPr>
      <w:r>
        <w:rPr>
          <w:rFonts w:hint="eastAsia"/>
          <w:lang w:eastAsia="zh-CN"/>
        </w:rPr>
        <w:t>1</w:t>
      </w:r>
      <w:r>
        <w:rPr>
          <w:lang w:eastAsia="zh-CN"/>
        </w:rPr>
        <w:t>.2.2.4</w:t>
      </w:r>
      <w:r>
        <w:rPr>
          <w:rFonts w:hint="eastAsia"/>
        </w:rPr>
        <w:t>检查背式安全带、高低压验电器、安全帽及绝缘手套在检验周期内；</w:t>
      </w:r>
    </w:p>
    <w:p>
      <w:pPr>
        <w:ind w:firstLine="480"/>
      </w:pPr>
      <w:r>
        <w:rPr>
          <w:rFonts w:hint="eastAsia"/>
          <w:lang w:eastAsia="zh-CN"/>
        </w:rPr>
        <w:t>1</w:t>
      </w:r>
      <w:r>
        <w:rPr>
          <w:lang w:eastAsia="zh-CN"/>
        </w:rPr>
        <w:t>.2.2.5</w:t>
      </w:r>
      <w:r>
        <w:rPr>
          <w:rFonts w:hint="eastAsia"/>
        </w:rPr>
        <w:t>备品备件包括组件压块、</w:t>
      </w:r>
      <w:r>
        <w:t>4mm2直流导线、MC4接头、直流熔座及熔丝、断路器等</w:t>
      </w:r>
      <w:r>
        <w:rPr>
          <w:rFonts w:hint="eastAsia"/>
          <w:lang w:eastAsia="zh-CN"/>
        </w:rPr>
        <w:t>常用备件</w:t>
      </w:r>
      <w:r>
        <w:t>。</w:t>
      </w:r>
    </w:p>
    <w:p>
      <w:pPr>
        <w:pStyle w:val="2"/>
        <w:numPr>
          <w:ilvl w:val="0"/>
          <w:numId w:val="0"/>
        </w:numPr>
        <w:ind w:left="480"/>
      </w:pPr>
      <w:r>
        <w:rPr>
          <w:rFonts w:eastAsiaTheme="minorEastAsia"/>
          <w:lang w:eastAsia="zh-CN"/>
        </w:rPr>
        <w:t>1.</w:t>
      </w:r>
      <w:r>
        <w:rPr>
          <w:rFonts w:hint="eastAsia" w:eastAsiaTheme="minorEastAsia"/>
          <w:lang w:eastAsia="zh-CN"/>
        </w:rPr>
        <w:t>2</w:t>
      </w:r>
      <w:r>
        <w:rPr>
          <w:rFonts w:eastAsiaTheme="minorEastAsia"/>
          <w:lang w:eastAsia="zh-CN"/>
        </w:rPr>
        <w:t>.3</w:t>
      </w:r>
      <w:r>
        <w:rPr>
          <w:rFonts w:hint="eastAsia"/>
        </w:rPr>
        <w:t>检修部位及关键要素</w:t>
      </w:r>
    </w:p>
    <w:p>
      <w:pPr>
        <w:ind w:firstLine="482"/>
        <w:rPr>
          <w:b/>
        </w:rPr>
      </w:pPr>
      <w:r>
        <w:rPr>
          <w:rFonts w:hint="eastAsia"/>
          <w:b/>
          <w:lang w:eastAsia="zh-CN"/>
        </w:rPr>
        <w:t>1</w:t>
      </w:r>
      <w:r>
        <w:rPr>
          <w:b/>
          <w:lang w:eastAsia="zh-CN"/>
        </w:rPr>
        <w:t>.2.3.1</w:t>
      </w:r>
      <w:r>
        <w:rPr>
          <w:rFonts w:hint="eastAsia"/>
          <w:b/>
        </w:rPr>
        <w:t>屋面部分</w:t>
      </w:r>
    </w:p>
    <w:p>
      <w:pPr>
        <w:ind w:firstLine="480"/>
      </w:pPr>
      <w:r>
        <w:rPr>
          <w:rFonts w:hint="eastAsia"/>
        </w:rPr>
        <w:t>检查项目屋顶周边污染源、遮挡源；检查屋面安全防护设施情况；屋顶漏水通道是否堵塞；</w:t>
      </w:r>
      <w:r>
        <w:rPr>
          <w:rFonts w:hint="eastAsia"/>
          <w:lang w:eastAsia="zh-CN"/>
        </w:rPr>
        <w:t>防水层有无损坏和老化现象；</w:t>
      </w:r>
      <w:r>
        <w:rPr>
          <w:rFonts w:hint="eastAsia"/>
        </w:rPr>
        <w:t>屋顶彩钢瓦是否存在生锈、破损。</w:t>
      </w:r>
    </w:p>
    <w:p>
      <w:pPr>
        <w:ind w:firstLine="482"/>
        <w:rPr>
          <w:b/>
        </w:rPr>
      </w:pPr>
      <w:r>
        <w:rPr>
          <w:rFonts w:hint="eastAsia"/>
          <w:b/>
          <w:lang w:eastAsia="zh-CN"/>
        </w:rPr>
        <w:t>1</w:t>
      </w:r>
      <w:r>
        <w:rPr>
          <w:b/>
          <w:lang w:eastAsia="zh-CN"/>
        </w:rPr>
        <w:t>.2.3.2</w:t>
      </w:r>
      <w:r>
        <w:rPr>
          <w:rFonts w:hint="eastAsia"/>
          <w:b/>
        </w:rPr>
        <w:t>组件部分</w:t>
      </w:r>
    </w:p>
    <w:p>
      <w:pPr>
        <w:ind w:firstLine="480"/>
        <w:rPr>
          <w:lang w:eastAsia="zh-CN"/>
        </w:rPr>
      </w:pPr>
      <w:r>
        <w:rPr>
          <w:rFonts w:hint="eastAsia"/>
        </w:rPr>
        <w:t>巡查光伏板是否有破损、</w:t>
      </w:r>
      <w:r>
        <w:rPr>
          <w:rFonts w:hint="eastAsia"/>
          <w:lang w:eastAsia="zh-CN"/>
        </w:rPr>
        <w:t>热斑、</w:t>
      </w:r>
      <w:r>
        <w:rPr>
          <w:rFonts w:hint="eastAsia"/>
        </w:rPr>
        <w:t>缺失、松动、背板灼焦等明显的颜色变化；光伏组件接线盒变形、扭曲、开裂或烧毁，接线端子</w:t>
      </w:r>
      <w:r>
        <w:rPr>
          <w:rFonts w:hint="eastAsia"/>
          <w:lang w:eastAsia="zh-CN"/>
        </w:rPr>
        <w:t>是否发热烧焦现象</w:t>
      </w:r>
      <w:r>
        <w:rPr>
          <w:rFonts w:hint="eastAsia"/>
        </w:rPr>
        <w:t>；光伏组件密封胶有脱胶、开裂等不良现象。光伏组件是否有积尘</w:t>
      </w:r>
      <w:r>
        <w:rPr>
          <w:rFonts w:hint="eastAsia"/>
          <w:lang w:eastAsia="zh-CN"/>
        </w:rPr>
        <w:t>污染（确定污染源性质）采取相应措施进行组件清洗</w:t>
      </w:r>
      <w:r>
        <w:rPr>
          <w:rFonts w:hint="eastAsia"/>
        </w:rPr>
        <w:t>；</w:t>
      </w:r>
      <w:r>
        <w:rPr>
          <w:rFonts w:hint="eastAsia"/>
          <w:lang w:eastAsia="zh-CN"/>
        </w:rPr>
        <w:t>严禁在大风、大雨、天气晴朗期间清洗作业；清洗组件时禁止踩踏组件；金属边框的光伏组件，边框必须牢固接地。检查组件组串编码标牌有无脱落、老化现象并及时更换。</w:t>
      </w:r>
    </w:p>
    <w:p>
      <w:pPr>
        <w:ind w:firstLine="482"/>
        <w:rPr>
          <w:b/>
        </w:rPr>
      </w:pPr>
      <w:r>
        <w:rPr>
          <w:rFonts w:hint="eastAsia"/>
          <w:b/>
          <w:lang w:eastAsia="zh-CN"/>
        </w:rPr>
        <w:t>1</w:t>
      </w:r>
      <w:r>
        <w:rPr>
          <w:b/>
          <w:lang w:eastAsia="zh-CN"/>
        </w:rPr>
        <w:t>.2.3.</w:t>
      </w:r>
      <w:r>
        <w:rPr>
          <w:rFonts w:hint="eastAsia"/>
          <w:b/>
          <w:lang w:val="en-US" w:eastAsia="zh-CN"/>
        </w:rPr>
        <w:t>3</w:t>
      </w:r>
      <w:r>
        <w:rPr>
          <w:rFonts w:hint="eastAsia"/>
          <w:b/>
        </w:rPr>
        <w:t>逆变器部分</w:t>
      </w:r>
    </w:p>
    <w:p>
      <w:pPr>
        <w:ind w:firstLine="48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</w:rPr>
        <w:t>逆变器的安装固定情况，支架及固定螺丝是否松动、生锈；工作面板运行显示是否正常；逆变器外壳是否生锈、编号是否模糊；集中式逆变器断路器是否跳闸；组串式逆变器接</w:t>
      </w:r>
      <w:r>
        <w:rPr>
          <w:rFonts w:hint="eastAsia"/>
          <w:lang w:eastAsia="zh-CN"/>
        </w:rPr>
        <w:t>线端</w:t>
      </w:r>
      <w:r>
        <w:rPr>
          <w:rFonts w:hint="eastAsia"/>
        </w:rPr>
        <w:t>是否松动</w:t>
      </w:r>
      <w:r>
        <w:rPr>
          <w:rFonts w:hint="eastAsia"/>
          <w:lang w:eastAsia="zh-CN"/>
        </w:rPr>
        <w:t>发热变色、异响等现象</w:t>
      </w:r>
      <w:r>
        <w:rPr>
          <w:rFonts w:hint="eastAsia"/>
        </w:rPr>
        <w:t>；逆变器进线</w:t>
      </w:r>
      <w:r>
        <w:rPr>
          <w:rFonts w:hint="eastAsia"/>
          <w:lang w:eastAsia="zh-CN"/>
        </w:rPr>
        <w:t>电压、</w:t>
      </w:r>
      <w:r>
        <w:rPr>
          <w:rFonts w:hint="eastAsia"/>
        </w:rPr>
        <w:t>电流与数显电</w:t>
      </w:r>
      <w:r>
        <w:rPr>
          <w:rFonts w:hint="eastAsia"/>
          <w:lang w:eastAsia="zh-CN"/>
        </w:rPr>
        <w:t>压、电</w:t>
      </w:r>
      <w:r>
        <w:rPr>
          <w:rFonts w:hint="eastAsia"/>
        </w:rPr>
        <w:t>流值对比；</w:t>
      </w:r>
      <w:r>
        <w:rPr>
          <w:rFonts w:hint="eastAsia"/>
          <w:lang w:eastAsia="zh-CN"/>
        </w:rPr>
        <w:t>检查逆变器报警情况，根据报警类别，针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对性排除故障。</w:t>
      </w:r>
    </w:p>
    <w:p>
      <w:pPr>
        <w:ind w:firstLine="482"/>
        <w:rPr>
          <w:b/>
        </w:rPr>
      </w:pPr>
      <w:r>
        <w:rPr>
          <w:rFonts w:hint="eastAsia"/>
          <w:b/>
          <w:lang w:eastAsia="zh-CN"/>
        </w:rPr>
        <w:t>1</w:t>
      </w:r>
      <w:r>
        <w:rPr>
          <w:b/>
          <w:lang w:eastAsia="zh-CN"/>
        </w:rPr>
        <w:t>.2.3.</w:t>
      </w:r>
      <w:r>
        <w:rPr>
          <w:rFonts w:hint="eastAsia"/>
          <w:b/>
          <w:lang w:val="en-US" w:eastAsia="zh-CN"/>
        </w:rPr>
        <w:t>4</w:t>
      </w:r>
      <w:r>
        <w:rPr>
          <w:rFonts w:hint="eastAsia"/>
          <w:b/>
        </w:rPr>
        <w:t>桥架部分</w:t>
      </w:r>
    </w:p>
    <w:p>
      <w:pPr>
        <w:ind w:firstLine="480"/>
      </w:pPr>
      <w:r>
        <w:rPr>
          <w:rFonts w:hint="eastAsia"/>
        </w:rPr>
        <w:t>电缆桥架</w:t>
      </w:r>
      <w:r>
        <w:rPr>
          <w:rFonts w:hint="eastAsia"/>
          <w:lang w:eastAsia="zh-CN"/>
        </w:rPr>
        <w:t>外观</w:t>
      </w:r>
      <w:r>
        <w:rPr>
          <w:rFonts w:hint="eastAsia"/>
        </w:rPr>
        <w:t>有无破损、生锈，</w:t>
      </w:r>
      <w:r>
        <w:rPr>
          <w:rFonts w:hint="eastAsia"/>
          <w:lang w:eastAsia="zh-CN"/>
        </w:rPr>
        <w:t>桥架盖有无脱落或</w:t>
      </w:r>
      <w:r>
        <w:rPr>
          <w:rFonts w:hint="eastAsia"/>
        </w:rPr>
        <w:t>未盖严。</w:t>
      </w:r>
      <w:r>
        <w:rPr>
          <w:rFonts w:hint="eastAsia"/>
          <w:lang w:eastAsia="zh-CN"/>
        </w:rPr>
        <w:t>封口处封堵情况是否完整。立面桥架固定是否良好，内部电缆绑扎有无脱落现象。</w:t>
      </w:r>
    </w:p>
    <w:p>
      <w:pPr>
        <w:ind w:firstLine="482"/>
        <w:rPr>
          <w:b/>
        </w:rPr>
      </w:pPr>
      <w:r>
        <w:rPr>
          <w:rFonts w:hint="eastAsia"/>
          <w:b/>
          <w:lang w:eastAsia="zh-CN"/>
        </w:rPr>
        <w:t>1</w:t>
      </w:r>
      <w:r>
        <w:rPr>
          <w:b/>
          <w:lang w:eastAsia="zh-CN"/>
        </w:rPr>
        <w:t>.2.3.</w:t>
      </w:r>
      <w:r>
        <w:rPr>
          <w:rFonts w:hint="eastAsia"/>
          <w:b/>
          <w:lang w:val="en-US" w:eastAsia="zh-CN"/>
        </w:rPr>
        <w:t>5</w:t>
      </w:r>
      <w:r>
        <w:rPr>
          <w:rFonts w:hint="eastAsia"/>
          <w:b/>
        </w:rPr>
        <w:t>安全性能部分</w:t>
      </w:r>
    </w:p>
    <w:p>
      <w:pPr>
        <w:ind w:firstLine="480"/>
        <w:rPr>
          <w:lang w:eastAsia="zh-CN"/>
        </w:rPr>
      </w:pPr>
      <w:r>
        <w:rPr>
          <w:rFonts w:hint="eastAsia"/>
          <w:lang w:eastAsia="zh-CN"/>
        </w:rPr>
        <w:t>检查防雷接地设施是否损坏；检查接地扁铁是否生锈；检查电缆绝缘电阻是否正常。各类阻值是否达到设计要求。</w:t>
      </w:r>
    </w:p>
    <w:p>
      <w:pPr>
        <w:ind w:firstLine="482"/>
        <w:rPr>
          <w:b/>
        </w:rPr>
      </w:pPr>
      <w:r>
        <w:rPr>
          <w:rFonts w:hint="eastAsia"/>
          <w:b/>
          <w:lang w:eastAsia="zh-CN"/>
        </w:rPr>
        <w:t>1</w:t>
      </w:r>
      <w:r>
        <w:rPr>
          <w:b/>
          <w:lang w:eastAsia="zh-CN"/>
        </w:rPr>
        <w:t>.2.3.</w:t>
      </w:r>
      <w:r>
        <w:rPr>
          <w:rFonts w:hint="eastAsia"/>
          <w:b/>
          <w:lang w:val="en-US" w:eastAsia="zh-CN"/>
        </w:rPr>
        <w:t>6</w:t>
      </w:r>
      <w:r>
        <w:rPr>
          <w:rFonts w:hint="eastAsia"/>
          <w:b/>
        </w:rPr>
        <w:t>配电房部分</w:t>
      </w:r>
    </w:p>
    <w:p>
      <w:pPr>
        <w:ind w:firstLine="480"/>
        <w:rPr>
          <w:lang w:eastAsia="zh-CN"/>
        </w:rPr>
      </w:pPr>
      <w:r>
        <w:rPr>
          <w:rFonts w:hint="eastAsia"/>
        </w:rPr>
        <w:t>检查配电房交流</w:t>
      </w:r>
      <w:r>
        <w:rPr>
          <w:rFonts w:hint="eastAsia"/>
          <w:lang w:eastAsia="zh-CN"/>
        </w:rPr>
        <w:t>高低压</w:t>
      </w:r>
      <w:r>
        <w:rPr>
          <w:rFonts w:hint="eastAsia"/>
        </w:rPr>
        <w:t>配电柜、变压器、升压变柜、计量柜、光伏并网柜以及交直流屏面板指示灯是否正常、有无故障</w:t>
      </w:r>
      <w:r>
        <w:rPr>
          <w:rFonts w:hint="eastAsia"/>
          <w:lang w:eastAsia="zh-CN"/>
        </w:rPr>
        <w:t>报警</w:t>
      </w:r>
      <w:r>
        <w:rPr>
          <w:rFonts w:hint="eastAsia"/>
        </w:rPr>
        <w:t>信息，</w:t>
      </w:r>
      <w:r>
        <w:rPr>
          <w:rFonts w:hint="eastAsia"/>
          <w:lang w:eastAsia="zh-CN"/>
        </w:rPr>
        <w:t>对特珠报警予以记录并处理。观察柜内各接线端压接、连接牢靠情况，听有无异常响，室内温度是否过高。</w:t>
      </w:r>
      <w:r>
        <w:rPr>
          <w:rFonts w:hint="eastAsia"/>
        </w:rPr>
        <w:t>并检查防小动物的措施是否落实、各类安全用具、绝缘工器具、接地线是否符合要求。</w:t>
      </w:r>
      <w:r>
        <w:rPr>
          <w:rFonts w:hint="eastAsia"/>
          <w:lang w:eastAsia="zh-CN"/>
        </w:rPr>
        <w:t>配电室内部是否干燥，有无漏水、柜内有无霜、露滴现象；检查业主无功补偿电容柜功率因数是否达标（符合国网要求）。</w:t>
      </w:r>
    </w:p>
    <w:p>
      <w:pPr>
        <w:ind w:firstLine="482"/>
        <w:rPr>
          <w:rFonts w:eastAsia="PMingLiU"/>
          <w:b/>
        </w:rPr>
      </w:pPr>
      <w:r>
        <w:rPr>
          <w:rFonts w:hint="eastAsia"/>
          <w:b/>
          <w:lang w:eastAsia="zh-CN"/>
        </w:rPr>
        <w:t>1</w:t>
      </w:r>
      <w:r>
        <w:rPr>
          <w:b/>
          <w:lang w:eastAsia="zh-CN"/>
        </w:rPr>
        <w:t>.2.3.</w:t>
      </w:r>
      <w:r>
        <w:rPr>
          <w:rFonts w:hint="eastAsia"/>
          <w:b/>
          <w:lang w:val="en-US" w:eastAsia="zh-CN"/>
        </w:rPr>
        <w:t>7</w:t>
      </w:r>
      <w:r>
        <w:rPr>
          <w:rFonts w:hint="eastAsia"/>
          <w:b/>
        </w:rPr>
        <w:t>清洗服务</w:t>
      </w:r>
    </w:p>
    <w:p>
      <w:pPr>
        <w:ind w:firstLine="480"/>
        <w:rPr>
          <w:lang w:eastAsia="zh-CN"/>
        </w:rPr>
      </w:pPr>
      <w:r>
        <w:rPr>
          <w:rFonts w:hint="eastAsia"/>
          <w:lang w:eastAsia="zh-CN"/>
        </w:rPr>
        <w:t>根据组件的污染情况不定期的对组件进行清洗服务，清洗次数不少于3次，每少一次扣减乙方相应运维费用（1</w:t>
      </w:r>
      <w:r>
        <w:rPr>
          <w:lang w:eastAsia="zh-CN"/>
        </w:rPr>
        <w:t>.5元</w:t>
      </w:r>
      <w:r>
        <w:rPr>
          <w:rFonts w:hint="eastAsia"/>
          <w:lang w:eastAsia="zh-CN"/>
        </w:rPr>
        <w:t>/块组件）。每次清洗完成后乙方需提供相应清洗报告及清洗过程影像资料，清洗报告中应涵盖清洗照片、清洗前后发电数据对比等内容。</w:t>
      </w:r>
    </w:p>
    <w:p>
      <w:pPr>
        <w:pStyle w:val="2"/>
        <w:numPr>
          <w:ilvl w:val="0"/>
          <w:numId w:val="0"/>
        </w:numPr>
        <w:ind w:left="480"/>
      </w:pPr>
      <w:bookmarkStart w:id="3" w:name="_Toc10202476"/>
      <w:r>
        <w:rPr>
          <w:rFonts w:eastAsiaTheme="minorEastAsia"/>
          <w:lang w:eastAsia="zh-CN"/>
        </w:rPr>
        <w:t>1.3</w:t>
      </w:r>
      <w:r>
        <w:rPr>
          <w:rFonts w:hint="eastAsia"/>
        </w:rPr>
        <w:t>月度、年度巡检内容汇总表</w:t>
      </w:r>
      <w:bookmarkEnd w:id="3"/>
    </w:p>
    <w:p>
      <w:pPr>
        <w:ind w:firstLine="480"/>
        <w:rPr>
          <w:lang w:eastAsia="zh-CN"/>
        </w:rPr>
      </w:pPr>
      <w:r>
        <w:rPr>
          <w:rFonts w:hint="eastAsia"/>
          <w:lang w:eastAsia="zh-CN"/>
        </w:rPr>
        <w:t>以下月度巡检内容应形成月度报告，于次月5日前发送至甲方；年度巡检内容应形成年度报告，于次年1月底前发送至甲方。（月度巡检每月需新增一张电站全景航拍图）</w:t>
      </w:r>
    </w:p>
    <w:tbl>
      <w:tblPr>
        <w:tblStyle w:val="4"/>
        <w:tblW w:w="974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1423"/>
        <w:gridCol w:w="6237"/>
        <w:gridCol w:w="851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b/>
                <w:bCs/>
                <w:szCs w:val="21"/>
              </w:rPr>
            </w:pPr>
            <w:r>
              <w:rPr>
                <w:rFonts w:hint="eastAsia" w:cs="仿宋"/>
                <w:b/>
                <w:bCs/>
                <w:szCs w:val="21"/>
              </w:rPr>
              <w:t>检修项目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482"/>
              <w:jc w:val="center"/>
              <w:rPr>
                <w:rFonts w:cs="仿宋"/>
                <w:b/>
                <w:bCs/>
                <w:szCs w:val="21"/>
              </w:rPr>
            </w:pPr>
            <w:r>
              <w:rPr>
                <w:rFonts w:hint="eastAsia" w:cs="仿宋"/>
                <w:b/>
                <w:bCs/>
                <w:szCs w:val="21"/>
              </w:rPr>
              <w:t>规范要求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b/>
                <w:bCs/>
                <w:szCs w:val="21"/>
              </w:rPr>
            </w:pPr>
            <w:r>
              <w:rPr>
                <w:rFonts w:hint="eastAsia" w:cs="仿宋"/>
                <w:b/>
                <w:bCs/>
                <w:szCs w:val="21"/>
                <w:lang w:eastAsia="zh-CN"/>
              </w:rPr>
              <w:t>月</w:t>
            </w:r>
            <w:r>
              <w:rPr>
                <w:rFonts w:hint="eastAsia" w:cs="仿宋"/>
                <w:b/>
                <w:bCs/>
                <w:szCs w:val="21"/>
              </w:rPr>
              <w:t>度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b/>
                <w:bCs/>
                <w:szCs w:val="21"/>
              </w:rPr>
            </w:pPr>
            <w:r>
              <w:rPr>
                <w:rFonts w:hint="eastAsia" w:cs="仿宋"/>
                <w:b/>
                <w:bCs/>
                <w:szCs w:val="21"/>
              </w:rPr>
              <w:t>年度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51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b/>
                <w:bCs/>
                <w:szCs w:val="21"/>
              </w:rPr>
            </w:pPr>
            <w:r>
              <w:rPr>
                <w:rFonts w:hint="eastAsia" w:cs="仿宋"/>
                <w:b/>
                <w:bCs/>
                <w:szCs w:val="21"/>
              </w:rPr>
              <w:t>屋面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ind w:firstLine="0" w:firstLineChars="0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屋顶周边污染源、遮挡源检查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b/>
                <w:bCs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b/>
                <w:bCs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5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ind w:firstLine="482"/>
              <w:jc w:val="center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ind w:firstLine="0" w:firstLineChars="0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屋顶安全防护设施检查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5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ind w:firstLine="482"/>
              <w:jc w:val="center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ind w:firstLine="0" w:firstLineChars="0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bCs/>
                <w:sz w:val="22"/>
                <w:szCs w:val="21"/>
              </w:rPr>
              <w:t>屋顶漏水通道是否堵塞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5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ind w:firstLine="482"/>
              <w:jc w:val="center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ind w:firstLine="0" w:firstLineChars="0"/>
              <w:rPr>
                <w:rFonts w:cs="仿宋"/>
                <w:bCs/>
                <w:sz w:val="22"/>
                <w:szCs w:val="21"/>
              </w:rPr>
            </w:pPr>
            <w:r>
              <w:rPr>
                <w:rFonts w:hint="eastAsia" w:cs="仿宋"/>
                <w:bCs/>
                <w:sz w:val="22"/>
                <w:szCs w:val="21"/>
              </w:rPr>
              <w:t>屋顶彩钢瓦是否存在生锈、破损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51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ind w:firstLine="482"/>
              <w:jc w:val="center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auto"/>
              <w:ind w:firstLine="0" w:firstLineChars="0"/>
              <w:rPr>
                <w:rFonts w:cs="仿宋"/>
                <w:bCs/>
                <w:sz w:val="22"/>
                <w:szCs w:val="21"/>
              </w:rPr>
            </w:pPr>
            <w:r>
              <w:rPr>
                <w:rFonts w:hint="eastAsia" w:cs="仿宋"/>
                <w:bCs/>
                <w:sz w:val="22"/>
                <w:szCs w:val="21"/>
              </w:rPr>
              <w:t>屋顶避雷装置接地电阻检测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 w:val="22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51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b/>
                <w:bCs/>
                <w:szCs w:val="21"/>
              </w:rPr>
            </w:pPr>
            <w:r>
              <w:rPr>
                <w:rFonts w:hint="eastAsia" w:cs="仿宋"/>
                <w:b/>
                <w:bCs/>
                <w:szCs w:val="21"/>
              </w:rPr>
              <w:t>组件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光伏组件是否破损、移动、缺失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5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ind w:firstLine="482"/>
              <w:jc w:val="center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光伏组件是否积尘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5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ind w:firstLine="482"/>
              <w:jc w:val="center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支架是否松动、生锈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5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ind w:firstLine="482"/>
              <w:jc w:val="center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光伏组件固定处有无松动（压块、挂钩）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5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ind w:firstLine="482"/>
              <w:jc w:val="center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电缆桥架有无破损、</w:t>
            </w:r>
            <w:r>
              <w:rPr>
                <w:rFonts w:hint="eastAsia" w:cs="仿宋"/>
                <w:sz w:val="22"/>
                <w:szCs w:val="21"/>
                <w:lang w:eastAsia="zh-CN"/>
              </w:rPr>
              <w:t>封口接口有无脱落、</w:t>
            </w:r>
            <w:r>
              <w:rPr>
                <w:rFonts w:hint="eastAsia" w:cs="仿宋"/>
                <w:sz w:val="22"/>
                <w:szCs w:val="21"/>
              </w:rPr>
              <w:t>生锈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5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ind w:firstLine="482"/>
              <w:jc w:val="center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电站接地工艺是否异常，</w:t>
            </w:r>
            <w:r>
              <w:rPr>
                <w:rFonts w:hint="eastAsia" w:cs="仿宋"/>
                <w:sz w:val="22"/>
                <w:szCs w:val="21"/>
                <w:lang w:eastAsia="zh-CN"/>
              </w:rPr>
              <w:t>接地值是否可靠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5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ind w:firstLine="482"/>
              <w:jc w:val="center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光伏组件接线盒变形、扭曲、开裂或烧毁，接线端子是否发热烧焦现象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5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ind w:firstLine="482"/>
              <w:jc w:val="center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rPr>
                <w:rFonts w:cs="仿宋"/>
                <w:sz w:val="22"/>
                <w:szCs w:val="22"/>
              </w:rPr>
            </w:pPr>
            <w:r>
              <w:rPr>
                <w:rFonts w:hint="eastAsia" w:cs="仿宋"/>
                <w:sz w:val="22"/>
                <w:szCs w:val="22"/>
              </w:rPr>
              <w:t>光伏组件密封胶有脱胶、开裂等不良现象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 w:val="22"/>
                <w:szCs w:val="21"/>
                <w:lang w:eastAsia="zh-CN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5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left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rPr>
                <w:rFonts w:cs="仿宋"/>
                <w:sz w:val="22"/>
                <w:szCs w:val="22"/>
              </w:rPr>
            </w:pPr>
            <w:r>
              <w:rPr>
                <w:rFonts w:hint="eastAsia" w:cs="仿宋"/>
                <w:sz w:val="22"/>
                <w:szCs w:val="22"/>
              </w:rPr>
              <w:t>直流汇流箱保险丝是否损坏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5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left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rPr>
                <w:rFonts w:cs="仿宋"/>
                <w:sz w:val="22"/>
                <w:szCs w:val="22"/>
              </w:rPr>
            </w:pPr>
            <w:r>
              <w:rPr>
                <w:rFonts w:hint="eastAsia" w:cs="仿宋"/>
                <w:sz w:val="22"/>
                <w:szCs w:val="22"/>
              </w:rPr>
              <w:t>直流汇流箱进线有无电流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5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left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rPr>
                <w:rFonts w:cs="仿宋"/>
                <w:sz w:val="22"/>
                <w:szCs w:val="22"/>
              </w:rPr>
            </w:pPr>
            <w:r>
              <w:rPr>
                <w:rFonts w:hint="eastAsia" w:cs="仿宋"/>
                <w:sz w:val="22"/>
                <w:szCs w:val="22"/>
              </w:rPr>
              <w:t>进线处是否有松动（脱落）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5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left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rPr>
                <w:rFonts w:cs="仿宋"/>
                <w:sz w:val="22"/>
                <w:szCs w:val="22"/>
              </w:rPr>
            </w:pPr>
            <w:r>
              <w:rPr>
                <w:rFonts w:hint="eastAsia" w:cs="仿宋"/>
                <w:sz w:val="22"/>
                <w:szCs w:val="22"/>
              </w:rPr>
              <w:t>直流汇流箱进线电流与数显电流值对比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5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left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rPr>
                <w:rFonts w:cs="仿宋"/>
                <w:sz w:val="22"/>
                <w:szCs w:val="22"/>
              </w:rPr>
            </w:pPr>
            <w:r>
              <w:rPr>
                <w:rFonts w:hint="eastAsia" w:cs="仿宋"/>
                <w:sz w:val="22"/>
                <w:szCs w:val="22"/>
              </w:rPr>
              <w:t>电缆绝缘外表皮是否出现老化、开裂现象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5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left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rPr>
                <w:rFonts w:cs="仿宋"/>
                <w:sz w:val="22"/>
                <w:szCs w:val="22"/>
              </w:rPr>
            </w:pPr>
            <w:r>
              <w:rPr>
                <w:rFonts w:hint="eastAsia" w:cs="仿宋"/>
                <w:sz w:val="22"/>
                <w:szCs w:val="22"/>
              </w:rPr>
              <w:t>汇流箱接地连续性检测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5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left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rPr>
                <w:rFonts w:cs="仿宋"/>
                <w:sz w:val="22"/>
                <w:szCs w:val="22"/>
              </w:rPr>
            </w:pPr>
            <w:r>
              <w:rPr>
                <w:rFonts w:hint="eastAsia" w:cs="仿宋"/>
                <w:sz w:val="22"/>
                <w:szCs w:val="22"/>
                <w:lang w:eastAsia="zh-CN"/>
              </w:rPr>
              <w:t>断路器进出线连接是否牢固可靠，试验按钮脱扣试验是否有效。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5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b/>
                <w:bCs/>
                <w:szCs w:val="21"/>
              </w:rPr>
            </w:pPr>
            <w:r>
              <w:rPr>
                <w:rFonts w:hint="eastAsia" w:cs="仿宋"/>
                <w:b/>
                <w:bCs/>
                <w:szCs w:val="21"/>
              </w:rPr>
              <w:t>逆变器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逆变器的安装固定情况，支架及固定螺丝是否松动、生锈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5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left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工作面板运行显示是否正常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5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left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逆变器外壳是否生锈、编号是否模糊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5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left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集中式逆变器断路器是否跳闸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5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left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组串式逆变器接口</w:t>
            </w:r>
            <w:r>
              <w:rPr>
                <w:rFonts w:hint="eastAsia" w:cs="仿宋"/>
                <w:sz w:val="22"/>
                <w:szCs w:val="21"/>
                <w:lang w:eastAsia="zh-CN"/>
              </w:rPr>
              <w:t>接线</w:t>
            </w:r>
            <w:r>
              <w:rPr>
                <w:rFonts w:hint="eastAsia" w:cs="仿宋"/>
                <w:sz w:val="22"/>
                <w:szCs w:val="21"/>
              </w:rPr>
              <w:t>是否松动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5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left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逆变器进线电流与数显电流值对比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5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left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逆变器排风口清理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5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left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逆变器接地连续性检测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5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left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逆变器的逆变效率测试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5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left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  <w:lang w:eastAsia="zh-CN"/>
              </w:rPr>
              <w:t>逆变器报警分类处理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b/>
                <w:bCs/>
                <w:szCs w:val="21"/>
              </w:rPr>
            </w:pPr>
            <w:r>
              <w:rPr>
                <w:rFonts w:hint="eastAsia" w:cs="仿宋"/>
                <w:b/>
                <w:bCs/>
                <w:szCs w:val="21"/>
              </w:rPr>
              <w:t>低压并网</w:t>
            </w: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b/>
                <w:bCs/>
                <w:szCs w:val="21"/>
              </w:rPr>
            </w:pPr>
            <w:r>
              <w:rPr>
                <w:rFonts w:hint="eastAsia" w:cs="仿宋"/>
                <w:b/>
                <w:bCs/>
                <w:szCs w:val="21"/>
              </w:rPr>
              <w:t>光伏电缆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电缆绝缘电阻是否正常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2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left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142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b/>
                <w:bCs/>
                <w:szCs w:val="21"/>
              </w:rPr>
            </w:pPr>
            <w:r>
              <w:rPr>
                <w:rFonts w:hint="eastAsia" w:cs="仿宋"/>
                <w:b/>
                <w:bCs/>
                <w:szCs w:val="21"/>
              </w:rPr>
              <w:t>低压并网柜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面板状态、指示仪表显示是否正常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2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left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142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left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电能质量装置有无告警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2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left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142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left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微机保护装置有无告警，</w:t>
            </w:r>
            <w:r>
              <w:rPr>
                <w:rFonts w:hint="eastAsia" w:cs="仿宋"/>
                <w:sz w:val="22"/>
                <w:szCs w:val="21"/>
                <w:lang w:eastAsia="zh-CN"/>
              </w:rPr>
              <w:t>投退定值设置是否符合要求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  <w:lang w:eastAsia="zh-CN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2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left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142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left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  <w:lang w:eastAsia="zh-CN"/>
              </w:rPr>
              <w:t>断路器试验按钮脱扣试验是否有效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left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142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left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rPr>
                <w:rFonts w:cs="仿宋"/>
                <w:sz w:val="22"/>
                <w:szCs w:val="21"/>
                <w:lang w:eastAsia="zh-CN"/>
              </w:rPr>
            </w:pPr>
            <w:r>
              <w:rPr>
                <w:rFonts w:hint="eastAsia" w:cs="仿宋"/>
                <w:sz w:val="22"/>
                <w:szCs w:val="21"/>
                <w:lang w:eastAsia="zh-CN"/>
              </w:rPr>
              <w:t>母排连接、断路器进出线连接是否可靠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b/>
                <w:bCs/>
                <w:szCs w:val="21"/>
              </w:rPr>
            </w:pPr>
            <w:r>
              <w:rPr>
                <w:rFonts w:hint="eastAsia" w:cs="仿宋"/>
                <w:b/>
                <w:bCs/>
                <w:szCs w:val="21"/>
              </w:rPr>
              <w:t>高压并网</w:t>
            </w: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b/>
                <w:bCs/>
                <w:szCs w:val="21"/>
              </w:rPr>
            </w:pPr>
            <w:r>
              <w:rPr>
                <w:rFonts w:hint="eastAsia" w:cs="仿宋"/>
                <w:b/>
                <w:bCs/>
                <w:szCs w:val="21"/>
              </w:rPr>
              <w:t>光伏电缆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电缆绝缘电阻是否正常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2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14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b/>
                <w:bCs/>
                <w:szCs w:val="21"/>
              </w:rPr>
            </w:pPr>
            <w:r>
              <w:rPr>
                <w:rFonts w:hint="eastAsia" w:cs="仿宋"/>
                <w:b/>
                <w:bCs/>
                <w:szCs w:val="21"/>
              </w:rPr>
              <w:t>低压柜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面板状态、指示仪表显示是否正常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2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14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避雷器外观是否异常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2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142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b/>
                <w:bCs/>
                <w:szCs w:val="21"/>
              </w:rPr>
            </w:pPr>
            <w:r>
              <w:rPr>
                <w:rFonts w:hint="eastAsia" w:cs="仿宋"/>
                <w:b/>
                <w:bCs/>
                <w:szCs w:val="21"/>
              </w:rPr>
              <w:t>变压器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变压器负荷、温度、声音是否正常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left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142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left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外表清洁无裂纹、无放电痕迹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left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142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left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周边环境是否整洁，门锁是否正常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left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14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left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  <w:lang w:eastAsia="zh-CN"/>
              </w:rPr>
              <w:t>散热设备是否正常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2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left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14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left"/>
              <w:rPr>
                <w:rFonts w:cs="仿宋"/>
                <w:b/>
                <w:bCs/>
                <w:szCs w:val="21"/>
              </w:rPr>
            </w:pPr>
            <w:r>
              <w:rPr>
                <w:rFonts w:hint="eastAsia" w:cs="仿宋"/>
                <w:b/>
                <w:bCs/>
                <w:szCs w:val="21"/>
              </w:rPr>
              <w:t>升压变柜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面板指示灯显示是否正常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left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14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left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继电保护装置是否正常运行，有无报警信息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2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left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14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left"/>
              <w:rPr>
                <w:rFonts w:cs="仿宋"/>
                <w:b/>
                <w:bCs/>
                <w:szCs w:val="21"/>
              </w:rPr>
            </w:pPr>
            <w:r>
              <w:rPr>
                <w:rFonts w:hint="eastAsia" w:cs="仿宋"/>
                <w:b/>
                <w:bCs/>
                <w:szCs w:val="21"/>
              </w:rPr>
              <w:t>高压并网柜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面板指示灯显示是否正常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left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14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left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进线保护装置、站用变保护装置是否正常运行，有无告警信息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2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left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142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left"/>
              <w:rPr>
                <w:rFonts w:cs="仿宋"/>
                <w:b/>
                <w:bCs/>
                <w:szCs w:val="21"/>
              </w:rPr>
            </w:pPr>
            <w:r>
              <w:rPr>
                <w:rFonts w:hint="eastAsia" w:cs="仿宋"/>
                <w:b/>
                <w:bCs/>
                <w:szCs w:val="21"/>
              </w:rPr>
              <w:t>直流屏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rPr>
                <w:rFonts w:cs="仿宋"/>
                <w:sz w:val="22"/>
                <w:szCs w:val="21"/>
                <w:lang w:eastAsia="zh-CN"/>
              </w:rPr>
            </w:pPr>
            <w:r>
              <w:rPr>
                <w:rFonts w:hint="eastAsia" w:cs="仿宋"/>
                <w:sz w:val="22"/>
                <w:szCs w:val="21"/>
              </w:rPr>
              <w:t>是否有故障报警，</w:t>
            </w:r>
            <w:r>
              <w:rPr>
                <w:rFonts w:hint="eastAsia" w:cs="仿宋"/>
                <w:sz w:val="22"/>
                <w:szCs w:val="21"/>
                <w:lang w:eastAsia="zh-CN"/>
              </w:rPr>
              <w:t>网络是否正常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2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left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142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left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蓄电池有无漏液、鼓包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2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left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142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left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其他周边设备是否正常运行，有无告警信息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2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left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142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left"/>
              <w:rPr>
                <w:rFonts w:cs="仿宋"/>
                <w:b/>
                <w:bCs/>
                <w:szCs w:val="21"/>
              </w:rPr>
            </w:pPr>
            <w:r>
              <w:rPr>
                <w:rFonts w:hint="eastAsia" w:cs="仿宋"/>
                <w:b/>
                <w:bCs/>
                <w:szCs w:val="21"/>
              </w:rPr>
              <w:t>其他安防措施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检查光伏配电房所有门锁是否完好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ind w:firstLine="482"/>
              <w:jc w:val="center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142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ind w:firstLine="482"/>
              <w:jc w:val="center"/>
              <w:rPr>
                <w:rFonts w:cs="仿宋"/>
                <w:b/>
                <w:bCs/>
                <w:szCs w:val="21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rPr>
                <w:rFonts w:cs="仿宋"/>
                <w:sz w:val="22"/>
                <w:szCs w:val="21"/>
              </w:rPr>
            </w:pPr>
            <w:r>
              <w:rPr>
                <w:rFonts w:hint="eastAsia" w:cs="仿宋"/>
                <w:sz w:val="22"/>
                <w:szCs w:val="21"/>
              </w:rPr>
              <w:t>室内卫生、消防器材及各类安全用具、绝缘工器具、钥匙、标示牌、接地线等数量、编号及放置是否符合要求，防小动物措施是否落实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cs="仿宋"/>
                <w:szCs w:val="21"/>
              </w:rPr>
            </w:pPr>
            <w:r>
              <w:rPr>
                <w:rFonts w:hint="eastAsia" w:cs="仿宋"/>
                <w:szCs w:val="21"/>
              </w:rPr>
              <w:t>√</w:t>
            </w:r>
          </w:p>
        </w:tc>
      </w:tr>
    </w:tbl>
    <w:p>
      <w:pPr>
        <w:pStyle w:val="2"/>
        <w:numPr>
          <w:ilvl w:val="0"/>
          <w:numId w:val="0"/>
        </w:numPr>
        <w:ind w:left="480"/>
      </w:pPr>
      <w:bookmarkStart w:id="4" w:name="_Toc10202480"/>
      <w:r>
        <w:rPr>
          <w:rFonts w:eastAsiaTheme="minorEastAsia"/>
          <w:lang w:eastAsia="zh-CN"/>
        </w:rPr>
        <w:t>1.4</w:t>
      </w:r>
      <w:r>
        <w:rPr>
          <w:rFonts w:hint="eastAsia"/>
        </w:rPr>
        <w:t>主动运维的工作确认</w:t>
      </w:r>
      <w:bookmarkEnd w:id="4"/>
    </w:p>
    <w:p>
      <w:pPr>
        <w:ind w:firstLine="482"/>
        <w:rPr>
          <w:b/>
        </w:rPr>
      </w:pPr>
      <w:r>
        <w:rPr>
          <w:rFonts w:hint="eastAsia"/>
          <w:b/>
          <w:lang w:eastAsia="zh-CN"/>
        </w:rPr>
        <w:t>1</w:t>
      </w:r>
      <w:r>
        <w:rPr>
          <w:b/>
          <w:lang w:eastAsia="zh-CN"/>
        </w:rPr>
        <w:t>.4.1</w:t>
      </w:r>
      <w:r>
        <w:rPr>
          <w:rFonts w:hint="eastAsia"/>
          <w:b/>
        </w:rPr>
        <w:t>光伏组件：</w:t>
      </w:r>
      <w:r>
        <w:rPr>
          <w:rFonts w:hint="eastAsia"/>
        </w:rPr>
        <w:t>提供损坏组件具体位置和图片，对于有热斑等问题的光伏组件记录位置，配合验收人员进行复查核对。</w:t>
      </w:r>
    </w:p>
    <w:p>
      <w:pPr>
        <w:ind w:firstLine="482"/>
        <w:rPr>
          <w:b/>
        </w:rPr>
      </w:pPr>
      <w:r>
        <w:rPr>
          <w:rFonts w:hint="eastAsia"/>
          <w:b/>
          <w:lang w:eastAsia="zh-CN"/>
        </w:rPr>
        <w:t>1</w:t>
      </w:r>
      <w:r>
        <w:rPr>
          <w:b/>
          <w:lang w:eastAsia="zh-CN"/>
        </w:rPr>
        <w:t>.4.2</w:t>
      </w:r>
      <w:r>
        <w:rPr>
          <w:rFonts w:hint="eastAsia"/>
          <w:b/>
        </w:rPr>
        <w:t>逆变器：</w:t>
      </w:r>
      <w:r>
        <w:rPr>
          <w:rFonts w:hint="eastAsia"/>
        </w:rPr>
        <w:t>若逆变器内部问题，提供逆变器厂家、问题详细介绍及现场照片；若接线脱落，提供照片并维护，配合验收人员进行复查核对。</w:t>
      </w:r>
    </w:p>
    <w:p>
      <w:pPr>
        <w:ind w:firstLine="482"/>
        <w:rPr>
          <w:b/>
        </w:rPr>
      </w:pPr>
      <w:r>
        <w:rPr>
          <w:rFonts w:hint="eastAsia"/>
          <w:b/>
          <w:lang w:eastAsia="zh-CN"/>
        </w:rPr>
        <w:t>1</w:t>
      </w:r>
      <w:r>
        <w:rPr>
          <w:b/>
          <w:lang w:eastAsia="zh-CN"/>
        </w:rPr>
        <w:t>.4.</w:t>
      </w:r>
      <w:r>
        <w:rPr>
          <w:rFonts w:hint="eastAsia"/>
          <w:b/>
          <w:lang w:val="en-US" w:eastAsia="zh-CN"/>
        </w:rPr>
        <w:t>3</w:t>
      </w:r>
      <w:r>
        <w:rPr>
          <w:rFonts w:hint="eastAsia"/>
          <w:b/>
        </w:rPr>
        <w:t>电缆及接地：</w:t>
      </w:r>
      <w:r>
        <w:rPr>
          <w:rFonts w:hint="eastAsia"/>
        </w:rPr>
        <w:t>故障点拍照留档并维护，配合验收人员进行复查核对。</w:t>
      </w:r>
    </w:p>
    <w:p>
      <w:pPr>
        <w:ind w:firstLine="482"/>
        <w:rPr>
          <w:b/>
        </w:rPr>
      </w:pPr>
      <w:r>
        <w:rPr>
          <w:rFonts w:hint="eastAsia"/>
          <w:b/>
          <w:lang w:eastAsia="zh-CN"/>
        </w:rPr>
        <w:t>1</w:t>
      </w:r>
      <w:r>
        <w:rPr>
          <w:b/>
          <w:lang w:eastAsia="zh-CN"/>
        </w:rPr>
        <w:t>.4.</w:t>
      </w:r>
      <w:r>
        <w:rPr>
          <w:rFonts w:hint="eastAsia"/>
          <w:b/>
          <w:lang w:val="en-US" w:eastAsia="zh-CN"/>
        </w:rPr>
        <w:t>4</w:t>
      </w:r>
      <w:r>
        <w:rPr>
          <w:rFonts w:hint="eastAsia"/>
          <w:b/>
        </w:rPr>
        <w:t>配电房：</w:t>
      </w:r>
      <w:r>
        <w:rPr>
          <w:rFonts w:hint="eastAsia"/>
        </w:rPr>
        <w:t>故障点拍照留档并维护，配合验收人员进行复查核对。</w:t>
      </w:r>
    </w:p>
    <w:p>
      <w:pPr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lang w:eastAsia="zh-CN"/>
        </w:rPr>
        <w:t>1</w:t>
      </w:r>
      <w:r>
        <w:rPr>
          <w:b/>
          <w:lang w:eastAsia="zh-CN"/>
        </w:rPr>
        <w:t>.4.</w:t>
      </w:r>
      <w:r>
        <w:rPr>
          <w:rFonts w:hint="eastAsia"/>
          <w:b/>
          <w:lang w:val="en-US" w:eastAsia="zh-CN"/>
        </w:rPr>
        <w:t>5</w:t>
      </w:r>
      <w:r>
        <w:rPr>
          <w:rFonts w:hint="eastAsia"/>
          <w:b/>
        </w:rPr>
        <w:t>电站检修报告：</w:t>
      </w:r>
      <w:r>
        <w:rPr>
          <w:rFonts w:hint="eastAsia"/>
        </w:rPr>
        <w:t>检修结束后编写检修报告，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并每月维修报告以电子档形式提交客户。</w:t>
      </w:r>
    </w:p>
    <w:p>
      <w:pPr>
        <w:ind w:firstLine="482"/>
        <w:rPr>
          <w:rFonts w:asciiTheme="minorEastAsia" w:hAnsiTheme="minorEastAsia" w:cstheme="minorEastAsia"/>
          <w:b/>
        </w:rPr>
      </w:pPr>
      <w:r>
        <w:rPr>
          <w:rFonts w:hint="eastAsia"/>
          <w:b/>
          <w:lang w:eastAsia="zh-CN"/>
        </w:rPr>
        <w:t>1</w:t>
      </w:r>
      <w:r>
        <w:rPr>
          <w:b/>
          <w:lang w:eastAsia="zh-CN"/>
        </w:rPr>
        <w:t>.4.</w:t>
      </w:r>
      <w:r>
        <w:rPr>
          <w:rFonts w:hint="eastAsia"/>
          <w:b/>
          <w:lang w:val="en-US" w:eastAsia="zh-CN"/>
        </w:rPr>
        <w:t>6</w:t>
      </w:r>
      <w:r>
        <w:rPr>
          <w:rFonts w:hint="eastAsia"/>
          <w:b/>
        </w:rPr>
        <w:t>电费</w:t>
      </w:r>
      <w:r>
        <w:rPr>
          <w:rFonts w:hint="eastAsia"/>
          <w:b/>
          <w:lang w:val="en-US" w:eastAsia="zh-CN"/>
        </w:rPr>
        <w:t>收缴</w:t>
      </w:r>
      <w:r>
        <w:rPr>
          <w:rFonts w:hint="eastAsia"/>
          <w:b/>
        </w:rPr>
        <w:t>：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根据甲方每月提供的未缴费</w:t>
      </w:r>
      <w:r>
        <w:rPr>
          <w:rFonts w:hint="eastAsia" w:cs="仿宋"/>
          <w:b w:val="0"/>
          <w:bCs/>
          <w:sz w:val="24"/>
          <w:szCs w:val="24"/>
          <w:lang w:val="en-US" w:eastAsia="zh-CN"/>
        </w:rPr>
        <w:t>企业清单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，</w:t>
      </w:r>
      <w:r>
        <w:rPr>
          <w:rFonts w:hint="eastAsia" w:ascii="仿宋" w:hAnsi="仿宋" w:eastAsia="仿宋" w:cs="仿宋"/>
          <w:sz w:val="24"/>
          <w:szCs w:val="24"/>
        </w:rPr>
        <w:t>与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用电</w:t>
      </w:r>
      <w:r>
        <w:rPr>
          <w:rFonts w:hint="eastAsia" w:ascii="仿宋" w:hAnsi="仿宋" w:eastAsia="仿宋" w:cs="仿宋"/>
          <w:sz w:val="24"/>
          <w:szCs w:val="24"/>
        </w:rPr>
        <w:t>企业</w:t>
      </w:r>
      <w:r>
        <w:rPr>
          <w:rFonts w:hint="eastAsia" w:cs="仿宋"/>
          <w:sz w:val="24"/>
          <w:szCs w:val="24"/>
          <w:lang w:val="en-US" w:eastAsia="zh-CN"/>
        </w:rPr>
        <w:t>沟通催缴电费</w:t>
      </w:r>
      <w:r>
        <w:rPr>
          <w:rFonts w:hint="eastAsia"/>
        </w:rPr>
        <w:t>。</w:t>
      </w:r>
    </w:p>
    <w:p>
      <w:pPr>
        <w:pStyle w:val="2"/>
        <w:numPr>
          <w:ilvl w:val="0"/>
          <w:numId w:val="0"/>
        </w:numPr>
        <w:ind w:left="480"/>
      </w:pPr>
      <w:bookmarkStart w:id="5" w:name="_Toc10202481"/>
      <w:r>
        <w:rPr>
          <w:rFonts w:hint="eastAsia"/>
        </w:rPr>
        <w:t>2</w:t>
      </w:r>
      <w:r>
        <w:t>.</w:t>
      </w:r>
      <w:r>
        <w:rPr>
          <w:rFonts w:hint="eastAsia"/>
        </w:rPr>
        <w:t>光伏电站被动运维</w:t>
      </w:r>
      <w:bookmarkEnd w:id="5"/>
    </w:p>
    <w:p>
      <w:pPr>
        <w:pStyle w:val="2"/>
        <w:numPr>
          <w:ilvl w:val="0"/>
          <w:numId w:val="0"/>
        </w:numPr>
        <w:ind w:left="480"/>
      </w:pPr>
      <w:bookmarkStart w:id="6" w:name="_Toc10202482"/>
      <w:r>
        <w:rPr>
          <w:rFonts w:eastAsiaTheme="minorEastAsia"/>
          <w:lang w:eastAsia="zh-CN"/>
        </w:rPr>
        <w:t>2.1</w:t>
      </w:r>
      <w:r>
        <w:rPr>
          <w:rFonts w:hint="eastAsia"/>
        </w:rPr>
        <w:t>高低压配电房安全停、送电工作</w:t>
      </w:r>
      <w:bookmarkEnd w:id="6"/>
    </w:p>
    <w:p>
      <w:pPr>
        <w:ind w:firstLine="480"/>
      </w:pPr>
      <w:r>
        <w:rPr>
          <w:rFonts w:hint="eastAsia"/>
          <w:lang w:eastAsia="zh-CN"/>
        </w:rPr>
        <w:t>2</w:t>
      </w:r>
      <w:r>
        <w:rPr>
          <w:lang w:eastAsia="zh-CN"/>
        </w:rPr>
        <w:t>.1.1</w:t>
      </w:r>
      <w:r>
        <w:rPr>
          <w:rFonts w:hint="eastAsia"/>
        </w:rPr>
        <w:t>低压配电房停送电</w:t>
      </w:r>
    </w:p>
    <w:p>
      <w:pPr>
        <w:ind w:firstLine="480"/>
      </w:pPr>
      <w:r>
        <w:rPr>
          <w:rFonts w:hint="eastAsia"/>
          <w:lang w:eastAsia="zh-CN"/>
        </w:rPr>
        <w:t>2</w:t>
      </w:r>
      <w:r>
        <w:rPr>
          <w:lang w:eastAsia="zh-CN"/>
        </w:rPr>
        <w:t>.1.2</w:t>
      </w:r>
      <w:r>
        <w:rPr>
          <w:rFonts w:hint="eastAsia"/>
        </w:rPr>
        <w:t>高压配电房停送电</w:t>
      </w:r>
    </w:p>
    <w:p>
      <w:pPr>
        <w:pStyle w:val="2"/>
        <w:numPr>
          <w:ilvl w:val="0"/>
          <w:numId w:val="0"/>
        </w:numPr>
        <w:ind w:left="480"/>
      </w:pPr>
      <w:bookmarkStart w:id="7" w:name="_Toc10202483"/>
      <w:r>
        <w:rPr>
          <w:rFonts w:eastAsiaTheme="minorEastAsia"/>
          <w:lang w:eastAsia="zh-CN"/>
        </w:rPr>
        <w:t>2.2</w:t>
      </w:r>
      <w:r>
        <w:rPr>
          <w:rFonts w:hint="eastAsia"/>
        </w:rPr>
        <w:t>电站跳闸进行故障检测</w:t>
      </w:r>
      <w:bookmarkEnd w:id="7"/>
    </w:p>
    <w:p>
      <w:pPr>
        <w:ind w:firstLine="480"/>
      </w:pPr>
      <w:r>
        <w:t>根据以往处理工单总结、归纳，电站异常跳闸情况大致分为三类，包括业主配电房异常跳闸、外部线路异常导致电站跳闸，配电房设备以及电缆故障导致电站跳闸，继保整定值不准确导致电站频繁跳闸。</w:t>
      </w:r>
    </w:p>
    <w:p>
      <w:pPr>
        <w:ind w:firstLine="480"/>
      </w:pPr>
      <w:r>
        <w:rPr>
          <w:rFonts w:hint="eastAsia" w:eastAsiaTheme="minorEastAsia"/>
          <w:lang w:eastAsia="zh-CN"/>
        </w:rPr>
        <w:t>2</w:t>
      </w:r>
      <w:r>
        <w:rPr>
          <w:rFonts w:eastAsiaTheme="minorEastAsia"/>
          <w:lang w:eastAsia="zh-CN"/>
        </w:rPr>
        <w:t>.2.1</w:t>
      </w:r>
      <w:r>
        <w:rPr>
          <w:rFonts w:hint="eastAsia"/>
        </w:rPr>
        <w:t>业主配电房异常跳闸、外部线路异常</w:t>
      </w:r>
    </w:p>
    <w:p>
      <w:pPr>
        <w:ind w:firstLine="480"/>
        <w:rPr>
          <w:lang w:eastAsia="zh-CN"/>
        </w:rPr>
      </w:pPr>
      <w:r>
        <w:rPr>
          <w:rFonts w:hint="eastAsia"/>
        </w:rPr>
        <w:t>所有光伏电站配电房都安装有防孤岛装置，当外部线路故障时，电站并网柜会自动解列，抢修人员到达现场后向业主电工等相关人员了解停电信息，包括停电时间、停电原因等</w:t>
      </w:r>
      <w:r>
        <w:rPr>
          <w:rFonts w:hint="eastAsia"/>
          <w:lang w:eastAsia="zh-CN"/>
        </w:rPr>
        <w:t>；</w:t>
      </w:r>
    </w:p>
    <w:p>
      <w:pPr>
        <w:ind w:firstLine="480"/>
      </w:pPr>
      <w:r>
        <w:rPr>
          <w:rFonts w:hint="eastAsia"/>
          <w:lang w:eastAsia="zh-CN"/>
        </w:rPr>
        <w:t>2</w:t>
      </w:r>
      <w:r>
        <w:rPr>
          <w:lang w:eastAsia="zh-CN"/>
        </w:rPr>
        <w:t>.2.2</w:t>
      </w:r>
      <w:r>
        <w:rPr>
          <w:rFonts w:hint="eastAsia"/>
        </w:rPr>
        <w:t>配电房设备以及电缆故障</w:t>
      </w:r>
      <w:r>
        <w:rPr>
          <w:rFonts w:hint="eastAsia"/>
          <w:lang w:eastAsia="zh-CN"/>
        </w:rPr>
        <w:t>；</w:t>
      </w:r>
    </w:p>
    <w:p>
      <w:pPr>
        <w:ind w:firstLine="480"/>
      </w:pPr>
      <w:r>
        <w:rPr>
          <w:rFonts w:hint="eastAsia"/>
          <w:lang w:eastAsia="zh-CN"/>
        </w:rPr>
        <w:t>2</w:t>
      </w:r>
      <w:r>
        <w:rPr>
          <w:lang w:eastAsia="zh-CN"/>
        </w:rPr>
        <w:t>.2.3</w:t>
      </w:r>
      <w:r>
        <w:rPr>
          <w:rFonts w:hint="eastAsia"/>
        </w:rPr>
        <w:t>继保整定值不准确</w:t>
      </w:r>
      <w:r>
        <w:rPr>
          <w:rFonts w:hint="eastAsia"/>
          <w:lang w:eastAsia="zh-CN"/>
        </w:rPr>
        <w:t>。</w:t>
      </w:r>
    </w:p>
    <w:p>
      <w:pPr>
        <w:pStyle w:val="2"/>
        <w:numPr>
          <w:ilvl w:val="0"/>
          <w:numId w:val="0"/>
        </w:numPr>
        <w:ind w:left="480"/>
      </w:pPr>
      <w:bookmarkStart w:id="8" w:name="_Toc10202484"/>
      <w:r>
        <w:rPr>
          <w:rFonts w:eastAsiaTheme="minorEastAsia"/>
          <w:lang w:eastAsia="zh-CN"/>
        </w:rPr>
        <w:t>2.3</w:t>
      </w:r>
      <w:r>
        <w:rPr>
          <w:rFonts w:hint="eastAsia"/>
        </w:rPr>
        <w:t>电站基本故障消除</w:t>
      </w:r>
      <w:bookmarkEnd w:id="8"/>
    </w:p>
    <w:p>
      <w:pPr>
        <w:ind w:firstLine="480"/>
      </w:pPr>
      <w:r>
        <w:rPr>
          <w:rFonts w:hint="eastAsia"/>
          <w:lang w:eastAsia="zh-CN"/>
        </w:rPr>
        <w:t>2</w:t>
      </w:r>
      <w:r>
        <w:rPr>
          <w:lang w:eastAsia="zh-CN"/>
        </w:rPr>
        <w:t>.3.1</w:t>
      </w:r>
      <w:r>
        <w:rPr>
          <w:rFonts w:hint="eastAsia"/>
        </w:rPr>
        <w:t>组串无电流检查</w:t>
      </w:r>
    </w:p>
    <w:p>
      <w:pPr>
        <w:ind w:firstLine="480"/>
        <w:rPr>
          <w:rFonts w:cs="仿宋"/>
        </w:rPr>
      </w:pPr>
      <w:r>
        <w:rPr>
          <w:rFonts w:cs="仿宋"/>
        </w:rPr>
        <w:t>针对现场光伏无电流组串采用专业设备进行核查，检测节点细至单块组件。</w:t>
      </w:r>
    </w:p>
    <w:p>
      <w:pPr>
        <w:ind w:firstLine="480"/>
      </w:pPr>
      <w:r>
        <w:rPr>
          <w:rFonts w:hint="eastAsia"/>
          <w:lang w:eastAsia="zh-CN"/>
        </w:rPr>
        <w:t>2</w:t>
      </w:r>
      <w:r>
        <w:rPr>
          <w:lang w:eastAsia="zh-CN"/>
        </w:rPr>
        <w:t>.3.2</w:t>
      </w:r>
      <w:r>
        <w:rPr>
          <w:rFonts w:hint="eastAsia"/>
        </w:rPr>
        <w:t>逆变器异常关机检查</w:t>
      </w:r>
    </w:p>
    <w:p>
      <w:pPr>
        <w:ind w:firstLine="480"/>
        <w:rPr>
          <w:rFonts w:eastAsia="PMingLiU" w:cs="仿宋"/>
          <w:lang w:eastAsia="zh-CN"/>
        </w:rPr>
      </w:pPr>
      <w:r>
        <w:rPr>
          <w:rFonts w:cs="仿宋"/>
          <w:lang w:eastAsia="zh-CN"/>
        </w:rPr>
        <w:fldChar w:fldCharType="begin"/>
      </w:r>
      <w:r>
        <w:rPr>
          <w:rFonts w:cs="仿宋"/>
          <w:lang w:eastAsia="zh-CN"/>
        </w:rPr>
        <w:instrText xml:space="preserve"> </w:instrText>
      </w:r>
      <w:r>
        <w:rPr>
          <w:rFonts w:hint="eastAsia" w:cs="仿宋"/>
          <w:lang w:eastAsia="zh-CN"/>
        </w:rPr>
        <w:instrText xml:space="preserve">eq \o\ac(○,</w:instrText>
      </w:r>
      <w:r>
        <w:rPr>
          <w:rFonts w:hint="eastAsia" w:cs="仿宋"/>
          <w:sz w:val="16"/>
          <w:lang w:eastAsia="zh-CN"/>
        </w:rPr>
        <w:instrText xml:space="preserve">1</w:instrText>
      </w:r>
      <w:r>
        <w:rPr>
          <w:rFonts w:hint="eastAsia" w:cs="仿宋"/>
          <w:lang w:eastAsia="zh-CN"/>
        </w:rPr>
        <w:instrText xml:space="preserve">)</w:instrText>
      </w:r>
      <w:r>
        <w:rPr>
          <w:rFonts w:cs="仿宋"/>
          <w:lang w:eastAsia="zh-CN"/>
        </w:rPr>
        <w:fldChar w:fldCharType="end"/>
      </w:r>
      <w:r>
        <w:rPr>
          <w:rFonts w:hint="eastAsia" w:cs="仿宋"/>
        </w:rPr>
        <w:t>市电停止；</w:t>
      </w:r>
      <w:r>
        <w:rPr>
          <w:rFonts w:cs="仿宋"/>
          <w:lang w:eastAsia="zh-CN"/>
        </w:rPr>
        <w:fldChar w:fldCharType="begin"/>
      </w:r>
      <w:r>
        <w:rPr>
          <w:rFonts w:cs="仿宋"/>
          <w:lang w:eastAsia="zh-CN"/>
        </w:rPr>
        <w:instrText xml:space="preserve"> </w:instrText>
      </w:r>
      <w:r>
        <w:rPr>
          <w:rFonts w:hint="eastAsia" w:cs="仿宋"/>
          <w:lang w:eastAsia="zh-CN"/>
        </w:rPr>
        <w:instrText xml:space="preserve">eq \o\ac(○,</w:instrText>
      </w:r>
      <w:r>
        <w:rPr>
          <w:rFonts w:hint="eastAsia" w:cs="仿宋"/>
          <w:sz w:val="16"/>
          <w:lang w:eastAsia="zh-CN"/>
        </w:rPr>
        <w:instrText xml:space="preserve">2</w:instrText>
      </w:r>
      <w:r>
        <w:rPr>
          <w:rFonts w:hint="eastAsia" w:cs="仿宋"/>
          <w:lang w:eastAsia="zh-CN"/>
        </w:rPr>
        <w:instrText xml:space="preserve">)</w:instrText>
      </w:r>
      <w:r>
        <w:rPr>
          <w:rFonts w:cs="仿宋"/>
          <w:lang w:eastAsia="zh-CN"/>
        </w:rPr>
        <w:fldChar w:fldCharType="end"/>
      </w:r>
      <w:r>
        <w:rPr>
          <w:rFonts w:cs="仿宋"/>
        </w:rPr>
        <w:t>EPO故障；</w:t>
      </w:r>
      <w:r>
        <w:rPr>
          <w:rFonts w:cs="仿宋"/>
          <w:lang w:eastAsia="zh-CN"/>
        </w:rPr>
        <w:fldChar w:fldCharType="begin"/>
      </w:r>
      <w:r>
        <w:rPr>
          <w:rFonts w:cs="仿宋"/>
          <w:lang w:eastAsia="zh-CN"/>
        </w:rPr>
        <w:instrText xml:space="preserve"> </w:instrText>
      </w:r>
      <w:r>
        <w:rPr>
          <w:rFonts w:hint="eastAsia" w:cs="仿宋"/>
          <w:lang w:eastAsia="zh-CN"/>
        </w:rPr>
        <w:instrText xml:space="preserve">eq \o\ac(○,</w:instrText>
      </w:r>
      <w:r>
        <w:rPr>
          <w:rFonts w:hint="eastAsia" w:cs="仿宋"/>
          <w:sz w:val="16"/>
          <w:lang w:eastAsia="zh-CN"/>
        </w:rPr>
        <w:instrText xml:space="preserve">3</w:instrText>
      </w:r>
      <w:r>
        <w:rPr>
          <w:rFonts w:hint="eastAsia" w:cs="仿宋"/>
          <w:lang w:eastAsia="zh-CN"/>
        </w:rPr>
        <w:instrText xml:space="preserve">)</w:instrText>
      </w:r>
      <w:r>
        <w:rPr>
          <w:rFonts w:cs="仿宋"/>
          <w:lang w:eastAsia="zh-CN"/>
        </w:rPr>
        <w:fldChar w:fldCharType="end"/>
      </w:r>
      <w:r>
        <w:rPr>
          <w:rFonts w:cs="仿宋"/>
        </w:rPr>
        <w:t>AC断路器故障；</w:t>
      </w:r>
      <w:r>
        <w:rPr>
          <w:rFonts w:cs="仿宋"/>
          <w:lang w:eastAsia="zh-CN"/>
        </w:rPr>
        <w:fldChar w:fldCharType="begin"/>
      </w:r>
      <w:r>
        <w:rPr>
          <w:rFonts w:cs="仿宋"/>
          <w:lang w:eastAsia="zh-CN"/>
        </w:rPr>
        <w:instrText xml:space="preserve"> </w:instrText>
      </w:r>
      <w:r>
        <w:rPr>
          <w:rFonts w:hint="eastAsia" w:cs="仿宋"/>
          <w:lang w:eastAsia="zh-CN"/>
        </w:rPr>
        <w:instrText xml:space="preserve">eq \o\ac(○,</w:instrText>
      </w:r>
      <w:r>
        <w:rPr>
          <w:rFonts w:hint="eastAsia" w:cs="仿宋"/>
          <w:sz w:val="16"/>
          <w:lang w:eastAsia="zh-CN"/>
        </w:rPr>
        <w:instrText xml:space="preserve">4</w:instrText>
      </w:r>
      <w:r>
        <w:rPr>
          <w:rFonts w:hint="eastAsia" w:cs="仿宋"/>
          <w:lang w:eastAsia="zh-CN"/>
        </w:rPr>
        <w:instrText xml:space="preserve">)</w:instrText>
      </w:r>
      <w:r>
        <w:rPr>
          <w:rFonts w:cs="仿宋"/>
          <w:lang w:eastAsia="zh-CN"/>
        </w:rPr>
        <w:fldChar w:fldCharType="end"/>
      </w:r>
      <w:r>
        <w:rPr>
          <w:rFonts w:cs="仿宋"/>
        </w:rPr>
        <w:t>PV断路器故障</w:t>
      </w:r>
      <w:r>
        <w:rPr>
          <w:rFonts w:hint="eastAsia" w:cs="仿宋"/>
          <w:lang w:eastAsia="zh-CN"/>
        </w:rPr>
        <w:t>。</w:t>
      </w:r>
    </w:p>
    <w:p>
      <w:pPr>
        <w:ind w:firstLine="480"/>
      </w:pPr>
      <w:r>
        <w:rPr>
          <w:rFonts w:hint="eastAsia"/>
          <w:lang w:eastAsia="zh-CN"/>
        </w:rPr>
        <w:t>2</w:t>
      </w:r>
      <w:r>
        <w:rPr>
          <w:lang w:eastAsia="zh-CN"/>
        </w:rPr>
        <w:t>.3.3</w:t>
      </w:r>
      <w:r>
        <w:rPr>
          <w:rFonts w:hint="eastAsia"/>
        </w:rPr>
        <w:t>微机保护装置告警消除</w:t>
      </w:r>
    </w:p>
    <w:p>
      <w:pPr>
        <w:ind w:firstLine="480"/>
      </w:pPr>
      <w:r>
        <w:t>基于继保告警，由高级电气工程师开展对电气回路、继保整定值等电气核查</w:t>
      </w:r>
      <w:r>
        <w:rPr>
          <w:rFonts w:hint="eastAsia"/>
        </w:rPr>
        <w:t>工作，定位故障位置并进行处理，消除安全隐患。</w:t>
      </w:r>
    </w:p>
    <w:p>
      <w:pPr>
        <w:ind w:firstLine="480"/>
        <w:rPr>
          <w:lang w:eastAsia="zh-CN"/>
        </w:rPr>
      </w:pPr>
      <w:r>
        <w:rPr>
          <w:rFonts w:hint="eastAsia"/>
          <w:lang w:eastAsia="zh-CN"/>
        </w:rPr>
        <w:t>2</w:t>
      </w:r>
      <w:r>
        <w:rPr>
          <w:lang w:eastAsia="zh-CN"/>
        </w:rPr>
        <w:t>.3.4</w:t>
      </w:r>
      <w:r>
        <w:rPr>
          <w:rFonts w:hint="eastAsia"/>
        </w:rPr>
        <w:t>电能质量装置告警消除</w:t>
      </w:r>
      <w:r>
        <w:rPr>
          <w:rFonts w:hint="eastAsia"/>
          <w:lang w:eastAsia="zh-CN"/>
        </w:rPr>
        <w:t>。</w:t>
      </w:r>
    </w:p>
    <w:p>
      <w:pPr>
        <w:ind w:firstLine="480"/>
      </w:pPr>
      <w:r>
        <w:rPr>
          <w:rFonts w:hint="eastAsia"/>
          <w:lang w:eastAsia="zh-CN"/>
        </w:rPr>
        <w:t>2</w:t>
      </w:r>
      <w:r>
        <w:rPr>
          <w:lang w:eastAsia="zh-CN"/>
        </w:rPr>
        <w:t>.3.5</w:t>
      </w:r>
      <w:r>
        <w:rPr>
          <w:rFonts w:hint="eastAsia"/>
        </w:rPr>
        <w:t>直流屏故障。</w:t>
      </w:r>
      <w:bookmarkStart w:id="9" w:name="_Toc10202485"/>
    </w:p>
    <w:p>
      <w:pPr>
        <w:pStyle w:val="2"/>
        <w:numPr>
          <w:ilvl w:val="0"/>
          <w:numId w:val="0"/>
        </w:numPr>
        <w:ind w:left="482"/>
      </w:pPr>
      <w:r>
        <w:rPr>
          <w:rFonts w:ascii="仿宋" w:hAnsi="仿宋" w:cs="仿宋"/>
          <w:lang w:eastAsia="zh-CN"/>
        </w:rPr>
        <w:t>2.4</w:t>
      </w:r>
      <w:r>
        <w:rPr>
          <w:rFonts w:hint="eastAsia"/>
        </w:rPr>
        <w:t>通讯问题检修</w:t>
      </w:r>
      <w:bookmarkEnd w:id="9"/>
    </w:p>
    <w:p>
      <w:pPr>
        <w:ind w:firstLine="480"/>
      </w:pPr>
      <w:r>
        <w:rPr>
          <w:rFonts w:hint="eastAsia" w:asciiTheme="minorEastAsia" w:hAnsiTheme="minorEastAsia" w:cstheme="minorEastAsia"/>
          <w:lang w:eastAsia="zh-CN"/>
        </w:rPr>
        <w:t>2</w:t>
      </w:r>
      <w:r>
        <w:rPr>
          <w:rFonts w:asciiTheme="minorEastAsia" w:hAnsiTheme="minorEastAsia" w:cstheme="minorEastAsia"/>
          <w:lang w:eastAsia="zh-CN"/>
        </w:rPr>
        <w:t>.4.1</w:t>
      </w:r>
      <w:r>
        <w:rPr>
          <w:rFonts w:hint="eastAsia"/>
        </w:rPr>
        <w:t>电站至国网调度通讯中断</w:t>
      </w:r>
    </w:p>
    <w:p>
      <w:pPr>
        <w:ind w:firstLine="480"/>
      </w:pPr>
      <w:r>
        <w:rPr>
          <w:rFonts w:hint="eastAsia"/>
          <w:lang w:eastAsia="zh-CN"/>
        </w:rPr>
        <w:t>2</w:t>
      </w:r>
      <w:r>
        <w:rPr>
          <w:lang w:eastAsia="zh-CN"/>
        </w:rPr>
        <w:t>.4.2</w:t>
      </w:r>
      <w:r>
        <w:rPr>
          <w:rFonts w:hint="eastAsia"/>
        </w:rPr>
        <w:t>数采通讯中断</w:t>
      </w:r>
    </w:p>
    <w:p>
      <w:pPr>
        <w:ind w:firstLine="480"/>
      </w:pPr>
      <w:r>
        <w:rPr>
          <w:rFonts w:hint="eastAsia"/>
        </w:rPr>
        <w:t>监控系统显示电站数据不更新，这代表现场所装数采存在问题，需要派人现场检查并处理问题，根据以往工作内容现场情况大致分为以下几类：</w:t>
      </w:r>
    </w:p>
    <w:p>
      <w:pPr>
        <w:ind w:firstLine="480"/>
        <w:rPr>
          <w:rFonts w:hint="eastAsia"/>
        </w:rPr>
      </w:pPr>
      <w:r>
        <w:rPr>
          <w:lang w:eastAsia="zh-CN"/>
        </w:rPr>
        <w:fldChar w:fldCharType="begin"/>
      </w:r>
      <w:r>
        <w:rPr>
          <w:lang w:eastAsia="zh-CN"/>
        </w:rPr>
        <w:instrText xml:space="preserve"> </w:instrText>
      </w:r>
      <w:r>
        <w:rPr>
          <w:rFonts w:hint="eastAsia"/>
          <w:lang w:eastAsia="zh-CN"/>
        </w:rPr>
        <w:instrText xml:space="preserve">eq \o\ac(○,</w:instrText>
      </w:r>
      <w:r>
        <w:rPr>
          <w:rFonts w:hint="eastAsia"/>
          <w:sz w:val="16"/>
          <w:lang w:eastAsia="zh-CN"/>
        </w:rPr>
        <w:instrText xml:space="preserve">1</w:instrText>
      </w:r>
      <w:r>
        <w:rPr>
          <w:rFonts w:hint="eastAsia"/>
          <w:lang w:eastAsia="zh-CN"/>
        </w:rPr>
        <w:instrText xml:space="preserve">)</w:instrText>
      </w:r>
      <w:r>
        <w:rPr>
          <w:lang w:eastAsia="zh-CN"/>
        </w:rPr>
        <w:fldChar w:fldCharType="end"/>
      </w:r>
      <w:r>
        <w:rPr>
          <w:rFonts w:hint="eastAsia"/>
        </w:rPr>
        <w:t>数采或路由器损坏；</w:t>
      </w:r>
      <w:r>
        <w:rPr>
          <w:lang w:eastAsia="zh-CN"/>
        </w:rPr>
        <w:fldChar w:fldCharType="begin"/>
      </w:r>
      <w:r>
        <w:rPr>
          <w:lang w:eastAsia="zh-CN"/>
        </w:rPr>
        <w:instrText xml:space="preserve"> </w:instrText>
      </w:r>
      <w:r>
        <w:rPr>
          <w:rFonts w:hint="eastAsia"/>
          <w:lang w:eastAsia="zh-CN"/>
        </w:rPr>
        <w:instrText xml:space="preserve">eq \o\ac(○,</w:instrText>
      </w:r>
      <w:r>
        <w:rPr>
          <w:rFonts w:hint="eastAsia"/>
          <w:sz w:val="16"/>
          <w:lang w:eastAsia="zh-CN"/>
        </w:rPr>
        <w:instrText xml:space="preserve">2</w:instrText>
      </w:r>
      <w:r>
        <w:rPr>
          <w:rFonts w:hint="eastAsia"/>
          <w:lang w:eastAsia="zh-CN"/>
        </w:rPr>
        <w:instrText xml:space="preserve">)</w:instrText>
      </w:r>
      <w:r>
        <w:rPr>
          <w:lang w:eastAsia="zh-CN"/>
        </w:rPr>
        <w:fldChar w:fldCharType="end"/>
      </w:r>
      <w:r>
        <w:rPr>
          <w:rFonts w:hint="eastAsia"/>
        </w:rPr>
        <w:t>数采死机；</w:t>
      </w:r>
      <w:r>
        <w:rPr>
          <w:lang w:eastAsia="zh-CN"/>
        </w:rPr>
        <w:fldChar w:fldCharType="begin"/>
      </w:r>
      <w:r>
        <w:rPr>
          <w:lang w:eastAsia="zh-CN"/>
        </w:rPr>
        <w:instrText xml:space="preserve"> </w:instrText>
      </w:r>
      <w:r>
        <w:rPr>
          <w:rFonts w:hint="eastAsia"/>
          <w:lang w:eastAsia="zh-CN"/>
        </w:rPr>
        <w:instrText xml:space="preserve">eq \o\ac(○,</w:instrText>
      </w:r>
      <w:r>
        <w:rPr>
          <w:rFonts w:hint="eastAsia"/>
          <w:sz w:val="16"/>
          <w:lang w:eastAsia="zh-CN"/>
        </w:rPr>
        <w:instrText xml:space="preserve">3</w:instrText>
      </w:r>
      <w:r>
        <w:rPr>
          <w:rFonts w:hint="eastAsia"/>
          <w:lang w:eastAsia="zh-CN"/>
        </w:rPr>
        <w:instrText xml:space="preserve">)</w:instrText>
      </w:r>
      <w:r>
        <w:rPr>
          <w:lang w:eastAsia="zh-CN"/>
        </w:rPr>
        <w:fldChar w:fldCharType="end"/>
      </w:r>
      <w:r>
        <w:rPr>
          <w:rFonts w:hint="eastAsia"/>
        </w:rPr>
        <w:t>配电设备跳闸；</w:t>
      </w:r>
      <w:r>
        <w:rPr>
          <w:lang w:eastAsia="zh-CN"/>
        </w:rPr>
        <w:fldChar w:fldCharType="begin"/>
      </w:r>
      <w:r>
        <w:rPr>
          <w:lang w:eastAsia="zh-CN"/>
        </w:rPr>
        <w:instrText xml:space="preserve"> </w:instrText>
      </w:r>
      <w:r>
        <w:rPr>
          <w:rFonts w:hint="eastAsia"/>
          <w:lang w:eastAsia="zh-CN"/>
        </w:rPr>
        <w:instrText xml:space="preserve">eq \o\ac(○,</w:instrText>
      </w:r>
      <w:r>
        <w:rPr>
          <w:rFonts w:hint="eastAsia"/>
          <w:sz w:val="16"/>
          <w:lang w:eastAsia="zh-CN"/>
        </w:rPr>
        <w:instrText xml:space="preserve">4</w:instrText>
      </w:r>
      <w:r>
        <w:rPr>
          <w:rFonts w:hint="eastAsia"/>
          <w:lang w:eastAsia="zh-CN"/>
        </w:rPr>
        <w:instrText xml:space="preserve">)</w:instrText>
      </w:r>
      <w:r>
        <w:rPr>
          <w:lang w:eastAsia="zh-CN"/>
        </w:rPr>
        <w:fldChar w:fldCharType="end"/>
      </w:r>
      <w:r>
        <w:rPr>
          <w:rFonts w:hint="eastAsia"/>
        </w:rPr>
        <w:t>逆变器异常关机；</w:t>
      </w:r>
      <w:r>
        <w:rPr>
          <w:lang w:eastAsia="zh-CN"/>
        </w:rPr>
        <w:fldChar w:fldCharType="begin"/>
      </w:r>
      <w:r>
        <w:rPr>
          <w:lang w:eastAsia="zh-CN"/>
        </w:rPr>
        <w:instrText xml:space="preserve"> </w:instrText>
      </w:r>
      <w:r>
        <w:rPr>
          <w:rFonts w:hint="eastAsia"/>
          <w:lang w:eastAsia="zh-CN"/>
        </w:rPr>
        <w:instrText xml:space="preserve">eq \o\ac(○,</w:instrText>
      </w:r>
      <w:r>
        <w:rPr>
          <w:rFonts w:hint="eastAsia"/>
          <w:sz w:val="16"/>
          <w:lang w:eastAsia="zh-CN"/>
        </w:rPr>
        <w:instrText xml:space="preserve">5</w:instrText>
      </w:r>
      <w:r>
        <w:rPr>
          <w:rFonts w:hint="eastAsia"/>
          <w:lang w:eastAsia="zh-CN"/>
        </w:rPr>
        <w:instrText xml:space="preserve">)</w:instrText>
      </w:r>
      <w:r>
        <w:rPr>
          <w:lang w:eastAsia="zh-CN"/>
        </w:rPr>
        <w:fldChar w:fldCharType="end"/>
      </w:r>
      <w:r>
        <w:rPr>
          <w:rFonts w:hint="eastAsia"/>
        </w:rPr>
        <w:t>采集器线路损坏</w:t>
      </w:r>
    </w:p>
    <w:p>
      <w:pPr>
        <w:pStyle w:val="2"/>
        <w:numPr>
          <w:numId w:val="0"/>
        </w:numPr>
        <w:ind w:left="420"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2.5 服务响应时间</w:t>
      </w:r>
    </w:p>
    <w:p>
      <w:pPr>
        <w:ind w:firstLine="48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运维方需设置专门服务人员，并设有维修服务联系电话，保证异常情况下30分钟内响应，2小时内完成故障分析；不涉及材料设备采购的情况下需12小时内处理完成并恢复发电，涉及材料设备采购需在材料设备到货后12小时内处理完成并恢复发电。同时提供7*24小时抢修服务。</w:t>
      </w:r>
    </w:p>
    <w:p>
      <w:pPr>
        <w:pStyle w:val="2"/>
        <w:numPr>
          <w:ilvl w:val="0"/>
          <w:numId w:val="2"/>
        </w:numPr>
        <w:ind w:left="480"/>
      </w:pPr>
      <w:r>
        <w:rPr>
          <w:rFonts w:hint="eastAsia"/>
        </w:rPr>
        <w:t>光伏电费收取业务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  <w:lang w:val="en-US" w:eastAsia="zh-CN"/>
        </w:rPr>
        <w:t>3.</w:t>
      </w:r>
      <w:r>
        <w:rPr>
          <w:rFonts w:hint="eastAsia"/>
          <w:b/>
          <w:bCs/>
        </w:rPr>
        <w:t>1.电费计费服务</w:t>
      </w:r>
    </w:p>
    <w:p>
      <w:pPr>
        <w:rPr>
          <w:rFonts w:hint="eastAsia"/>
        </w:rPr>
      </w:pPr>
      <w:r>
        <w:rPr>
          <w:rFonts w:hint="eastAsia"/>
        </w:rPr>
        <w:t>本项服务主要负责为用户提供电表的计费服务，根据各家合同电价及时计算每个用户的电费，将计费结果及时反馈给用户，并按时向永祥电力公司报送电费数据。电费计费服务的具体工作内容如下: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3.1.1</w:t>
      </w:r>
      <w:r>
        <w:rPr>
          <w:rFonts w:hint="eastAsia"/>
        </w:rPr>
        <w:t>了解每家企业光伏计费标准;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3.1.2</w:t>
      </w:r>
      <w:r>
        <w:rPr>
          <w:rFonts w:hint="eastAsia"/>
        </w:rPr>
        <w:t>及时为用户提供电费缴纳的账单及财务管理服务: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3.1.3</w:t>
      </w:r>
      <w:r>
        <w:rPr>
          <w:rFonts w:hint="eastAsia"/>
        </w:rPr>
        <w:t>向永祥电力报送电费数据。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  <w:lang w:val="en-US" w:eastAsia="zh-CN"/>
        </w:rPr>
        <w:t>3.</w:t>
      </w:r>
      <w:r>
        <w:rPr>
          <w:rFonts w:hint="eastAsia"/>
          <w:b/>
          <w:bCs/>
        </w:rPr>
        <w:t>2.抄表服务</w:t>
      </w:r>
    </w:p>
    <w:p>
      <w:pPr>
        <w:rPr>
          <w:rFonts w:hint="eastAsia"/>
        </w:rPr>
      </w:pPr>
      <w:r>
        <w:rPr>
          <w:rFonts w:hint="eastAsia"/>
        </w:rPr>
        <w:t>本项服务主要负责为用户进行抄表工作，及时记录每个用户的用电量确保计费的准确性和公正性。抄表服务的具体工作内容如下: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3.2.1</w:t>
      </w:r>
      <w:r>
        <w:rPr>
          <w:rFonts w:hint="eastAsia"/>
        </w:rPr>
        <w:t>定期制定抄表计划和方案;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3.2.2</w:t>
      </w:r>
      <w:r>
        <w:rPr>
          <w:rFonts w:hint="eastAsia"/>
        </w:rPr>
        <w:t>组织抄表员进行抄表，并与对方进行现场交接，保证双方对数据准确性的认可;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3.3.3</w:t>
      </w:r>
      <w:r>
        <w:rPr>
          <w:rFonts w:hint="eastAsia"/>
        </w:rPr>
        <w:t>及时处理抄表数据异常情况，并向用户说明处理结果;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3.3.4</w:t>
      </w:r>
      <w:r>
        <w:rPr>
          <w:rFonts w:hint="eastAsia"/>
        </w:rPr>
        <w:t>配合电费计费服务进行电费计算和账单管理。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3.</w:t>
      </w:r>
      <w:r>
        <w:rPr>
          <w:rFonts w:hint="eastAsia"/>
          <w:b/>
          <w:bCs/>
          <w:lang w:val="en-US" w:eastAsia="zh-CN"/>
        </w:rPr>
        <w:t>3</w:t>
      </w:r>
      <w:r>
        <w:rPr>
          <w:rFonts w:hint="eastAsia"/>
          <w:b/>
          <w:bCs/>
        </w:rPr>
        <w:t>用户收费服务</w:t>
      </w:r>
    </w:p>
    <w:p>
      <w:pPr>
        <w:rPr>
          <w:rFonts w:hint="eastAsia"/>
        </w:rPr>
      </w:pPr>
      <w:r>
        <w:rPr>
          <w:rFonts w:hint="eastAsia"/>
        </w:rPr>
        <w:t>本项服务主要负责为用户提供收费服务，每个月按时收取用户的电费，并妥善管理相关财务资料。用户收费服务的具体工作内容如下: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3.3.1</w:t>
      </w:r>
      <w:r>
        <w:rPr>
          <w:rFonts w:hint="eastAsia"/>
        </w:rPr>
        <w:t>每个月为用户提供各种缴费方式及时收取电费;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3.3.2</w:t>
      </w:r>
      <w:r>
        <w:rPr>
          <w:rFonts w:hint="eastAsia"/>
        </w:rPr>
        <w:t>及时清算已收取的电费，并妥善管理相关财务资料;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3.3.3</w:t>
      </w:r>
      <w:r>
        <w:rPr>
          <w:rFonts w:hint="eastAsia"/>
        </w:rPr>
        <w:t>配合电费计费服务进行账单管理和提供财务数据:</w:t>
      </w:r>
    </w:p>
    <w:p>
      <w:pPr>
        <w:rPr>
          <w:rFonts w:hint="eastAsia" w:eastAsia="仿宋"/>
          <w:lang w:eastAsia="zh-CN"/>
        </w:rPr>
      </w:pPr>
      <w:r>
        <w:rPr>
          <w:rFonts w:hint="eastAsia"/>
          <w:lang w:val="en-US" w:eastAsia="zh-CN"/>
        </w:rPr>
        <w:t>3.3.4</w:t>
      </w:r>
      <w:r>
        <w:rPr>
          <w:rFonts w:hint="eastAsia"/>
        </w:rPr>
        <w:t>及时为用户解答电费问题和提供相关咨询服务</w:t>
      </w:r>
      <w:r>
        <w:rPr>
          <w:rFonts w:hint="eastAsia"/>
          <w:lang w:eastAsia="zh-CN"/>
        </w:rPr>
        <w:t>。</w:t>
      </w:r>
      <w:bookmarkStart w:id="10" w:name="_GoBack"/>
      <w:bookmarkEnd w:id="10"/>
    </w:p>
    <w:p/>
    <w:p>
      <w:pPr>
        <w:spacing w:line="240" w:lineRule="auto"/>
        <w:ind w:firstLine="0" w:firstLineChars="0"/>
        <w:rPr>
          <w:rFonts w:eastAsia="PMingLiU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script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200001F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2B685D9"/>
    <w:multiLevelType w:val="singleLevel"/>
    <w:tmpl w:val="A2B685D9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12E5617"/>
    <w:multiLevelType w:val="multilevel"/>
    <w:tmpl w:val="412E5617"/>
    <w:lvl w:ilvl="0" w:tentative="0">
      <w:start w:val="1"/>
      <w:numFmt w:val="decimal"/>
      <w:pStyle w:val="2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lmMzY0OTM0NjdlMmM5Y2ZlMGE0OGFlMmQ2OTMyOGIifQ=="/>
  </w:docVars>
  <w:rsids>
    <w:rsidRoot w:val="00000000"/>
    <w:rsid w:val="13C14D94"/>
    <w:rsid w:val="37187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pacing w:line="360" w:lineRule="auto"/>
      <w:ind w:firstLine="200" w:firstLineChars="200"/>
      <w:jc w:val="both"/>
      <w:textAlignment w:val="baseline"/>
    </w:pPr>
    <w:rPr>
      <w:rFonts w:ascii="仿宋" w:hAnsi="仿宋" w:eastAsia="仿宋" w:cs="Times New Roman"/>
      <w:sz w:val="24"/>
      <w:szCs w:val="24"/>
      <w:lang w:val="en-US" w:eastAsia="zh-TW" w:bidi="ar-SA"/>
    </w:rPr>
  </w:style>
  <w:style w:type="paragraph" w:styleId="3">
    <w:name w:val="heading 1"/>
    <w:basedOn w:val="1"/>
    <w:next w:val="1"/>
    <w:qFormat/>
    <w:uiPriority w:val="0"/>
    <w:pPr>
      <w:tabs>
        <w:tab w:val="left" w:pos="340"/>
      </w:tabs>
      <w:spacing w:before="120"/>
      <w:ind w:firstLine="0" w:firstLineChars="0"/>
      <w:outlineLvl w:val="0"/>
    </w:pPr>
    <w:rPr>
      <w:b/>
      <w:bCs/>
      <w:kern w:val="44"/>
      <w:sz w:val="28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numPr>
        <w:ilvl w:val="0"/>
        <w:numId w:val="1"/>
      </w:numPr>
      <w:ind w:firstLine="0" w:firstLineChars="0"/>
      <w:outlineLvl w:val="1"/>
    </w:pPr>
    <w:rPr>
      <w:rFonts w:ascii="Calibri Light" w:hAnsi="Calibri Light"/>
      <w:b/>
      <w:bCs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3967</Words>
  <Characters>4244</Characters>
  <Lines>0</Lines>
  <Paragraphs>0</Paragraphs>
  <TotalTime>0</TotalTime>
  <ScaleCrop>false</ScaleCrop>
  <LinksUpToDate>false</LinksUpToDate>
  <CharactersWithSpaces>4244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2024-07-10T01:14:00Z</dcterms:created>
  <dc:creator>Administrator</dc:creator>
  <cp:lastModifiedBy>♥wenwen</cp:lastModifiedBy>
  <dcterms:modified xsi:type="dcterms:W3CDTF">2024-07-10T06:29:55Z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95C7276E2107478B9C8F807226AE76E7_12</vt:lpwstr>
  </property>
</Properties>
</file>